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2E43A" w14:textId="77777777" w:rsidR="00B8126D" w:rsidRDefault="00B8126D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58A41069" w14:textId="77777777" w:rsidR="00B8126D" w:rsidRDefault="00B8126D" w:rsidP="00B8126D">
      <w:pPr>
        <w:pStyle w:val="Header"/>
        <w:jc w:val="center"/>
        <w:rPr>
          <w:rFonts w:ascii="IranNastaliq" w:hAnsi="IranNastaliq" w:cs="B Nazanin"/>
          <w:b/>
          <w:bCs/>
          <w:sz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rtl/>
          <w:lang w:bidi="fa-IR"/>
        </w:rPr>
        <w:t>طرح بهداشت ، ایمنی و محیط زیست</w:t>
      </w:r>
    </w:p>
    <w:p w14:paraId="29166FCD" w14:textId="77777777" w:rsidR="00B8126D" w:rsidRDefault="00B8126D" w:rsidP="00B8126D">
      <w:pPr>
        <w:pStyle w:val="Header"/>
        <w:jc w:val="center"/>
        <w:rPr>
          <w:rFonts w:ascii="IranNastaliq" w:hAnsi="IranNastaliq" w:cs="B Nazanin" w:hint="cs"/>
          <w:b/>
          <w:bCs/>
          <w:sz w:val="24"/>
          <w:rtl/>
          <w:lang w:bidi="fa-IR"/>
        </w:rPr>
      </w:pPr>
    </w:p>
    <w:p w14:paraId="5CCBD547" w14:textId="77777777" w:rsidR="00B8126D" w:rsidRDefault="00B8126D" w:rsidP="00B8126D">
      <w:pPr>
        <w:pStyle w:val="Header"/>
        <w:tabs>
          <w:tab w:val="left" w:pos="720"/>
        </w:tabs>
        <w:jc w:val="center"/>
        <w:rPr>
          <w:rFonts w:ascii="IranNastaliq" w:hAnsi="IranNastaliq" w:cs="B Nazanin" w:hint="cs"/>
          <w:b/>
          <w:bCs/>
          <w:sz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lang w:bidi="fa-IR"/>
        </w:rPr>
        <w:t>HSE PLAN</w:t>
      </w:r>
    </w:p>
    <w:p w14:paraId="12C1DB6A" w14:textId="77777777" w:rsidR="00B8126D" w:rsidRDefault="00B8126D" w:rsidP="00B8126D">
      <w:pPr>
        <w:pStyle w:val="Header"/>
        <w:tabs>
          <w:tab w:val="left" w:pos="720"/>
        </w:tabs>
        <w:jc w:val="center"/>
        <w:rPr>
          <w:rFonts w:ascii="IranNastaliq" w:hAnsi="IranNastaliq" w:cs="B Nazanin"/>
          <w:b/>
          <w:bCs/>
          <w:sz w:val="24"/>
          <w:lang w:bidi="fa-IR"/>
        </w:rPr>
      </w:pPr>
    </w:p>
    <w:p w14:paraId="320B2416" w14:textId="77777777" w:rsidR="00B8126D" w:rsidRDefault="00B8126D" w:rsidP="00B8126D">
      <w:pPr>
        <w:pStyle w:val="Header"/>
        <w:tabs>
          <w:tab w:val="left" w:pos="720"/>
        </w:tabs>
        <w:jc w:val="center"/>
        <w:rPr>
          <w:rFonts w:ascii="IranNastaliq" w:hAnsi="IranNastaliq" w:cs="B Nazanin"/>
          <w:b/>
          <w:bCs/>
          <w:sz w:val="24"/>
          <w:lang w:bidi="fa-IR"/>
        </w:rPr>
      </w:pPr>
    </w:p>
    <w:tbl>
      <w:tblPr>
        <w:bidiVisual/>
        <w:tblW w:w="888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3"/>
        <w:gridCol w:w="2127"/>
        <w:gridCol w:w="2128"/>
        <w:gridCol w:w="2172"/>
      </w:tblGrid>
      <w:tr w:rsidR="00B8126D" w14:paraId="09998952" w14:textId="77777777" w:rsidTr="00B8126D">
        <w:trPr>
          <w:trHeight w:val="604"/>
          <w:jc w:val="center"/>
        </w:trPr>
        <w:tc>
          <w:tcPr>
            <w:tcW w:w="2453" w:type="dxa"/>
            <w:tcBorders>
              <w:top w:val="thinThickSmallGap" w:sz="24" w:space="0" w:color="auto"/>
              <w:left w:val="thickThin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0742AC5" w14:textId="77777777" w:rsidR="00B8126D" w:rsidRDefault="00B8126D">
            <w:pPr>
              <w:pStyle w:val="Header"/>
              <w:tabs>
                <w:tab w:val="left" w:pos="720"/>
              </w:tabs>
              <w:jc w:val="center"/>
              <w:rPr>
                <w:rFonts w:cs="B Nazanin" w:hint="cs"/>
                <w:sz w:val="24"/>
                <w:rtl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99AC0C" w14:textId="77777777" w:rsidR="00B8126D" w:rsidRDefault="00B8126D">
            <w:pPr>
              <w:pStyle w:val="Header"/>
              <w:tabs>
                <w:tab w:val="left" w:pos="720"/>
              </w:tabs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ascii="Traffic-s" w:hAnsi="Traffic-s" w:cs="B Nazanin" w:hint="cs"/>
                <w:sz w:val="24"/>
                <w:rtl/>
              </w:rPr>
              <w:t>تهيه</w:t>
            </w:r>
            <w:r>
              <w:rPr>
                <w:rFonts w:cs="B Nazanin" w:hint="cs"/>
                <w:sz w:val="24"/>
                <w:rtl/>
              </w:rPr>
              <w:t xml:space="preserve"> كننده</w:t>
            </w:r>
          </w:p>
        </w:tc>
        <w:tc>
          <w:tcPr>
            <w:tcW w:w="2127" w:type="dxa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6A122A" w14:textId="77777777" w:rsidR="00B8126D" w:rsidRDefault="00B8126D">
            <w:pPr>
              <w:pStyle w:val="Header"/>
              <w:tabs>
                <w:tab w:val="left" w:pos="720"/>
              </w:tabs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تأییدکننده</w:t>
            </w:r>
          </w:p>
        </w:tc>
        <w:tc>
          <w:tcPr>
            <w:tcW w:w="2171" w:type="dxa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vAlign w:val="center"/>
            <w:hideMark/>
          </w:tcPr>
          <w:p w14:paraId="6547ABDF" w14:textId="77777777" w:rsidR="00B8126D" w:rsidRDefault="00B8126D">
            <w:pPr>
              <w:pStyle w:val="Header"/>
              <w:tabs>
                <w:tab w:val="left" w:pos="720"/>
              </w:tabs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تصويب كننده</w:t>
            </w:r>
          </w:p>
        </w:tc>
      </w:tr>
      <w:tr w:rsidR="00B8126D" w14:paraId="05982B0D" w14:textId="77777777" w:rsidTr="00B8126D">
        <w:trPr>
          <w:trHeight w:val="604"/>
          <w:jc w:val="center"/>
        </w:trPr>
        <w:tc>
          <w:tcPr>
            <w:tcW w:w="2453" w:type="dxa"/>
            <w:tcBorders>
              <w:top w:val="single" w:sz="8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B334" w14:textId="77777777" w:rsidR="00B8126D" w:rsidRDefault="00B8126D">
            <w:pPr>
              <w:pStyle w:val="Header"/>
              <w:tabs>
                <w:tab w:val="left" w:pos="720"/>
              </w:tabs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سمت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B65F" w14:textId="77777777" w:rsidR="00B8126D" w:rsidRDefault="00B8126D">
            <w:pPr>
              <w:pStyle w:val="Header"/>
              <w:tabs>
                <w:tab w:val="left" w:pos="720"/>
              </w:tabs>
              <w:jc w:val="center"/>
              <w:rPr>
                <w:rFonts w:ascii="Tahoma" w:hAnsi="Tahoma" w:cs="B Nazanin" w:hint="cs"/>
                <w:sz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rtl/>
                <w:lang w:bidi="fa-IR"/>
              </w:rPr>
              <w:t xml:space="preserve">مسئول </w:t>
            </w:r>
            <w:r>
              <w:rPr>
                <w:rFonts w:ascii="Tahoma" w:hAnsi="Tahoma" w:cs="B Nazanin"/>
                <w:sz w:val="24"/>
                <w:lang w:bidi="fa-IR"/>
              </w:rPr>
              <w:t>HSE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243E" w14:textId="77777777" w:rsidR="00B8126D" w:rsidRDefault="00B8126D">
            <w:pPr>
              <w:pStyle w:val="Header"/>
              <w:tabs>
                <w:tab w:val="left" w:pos="720"/>
              </w:tabs>
              <w:jc w:val="center"/>
              <w:rPr>
                <w:rFonts w:ascii="Tahoma" w:hAnsi="Tahoma" w:cs="B Nazanin"/>
                <w:sz w:val="24"/>
                <w:lang w:bidi="fa-IR"/>
              </w:rPr>
            </w:pPr>
            <w:r>
              <w:rPr>
                <w:rFonts w:ascii="Tahoma" w:hAnsi="Tahoma" w:cs="B Nazanin" w:hint="cs"/>
                <w:sz w:val="24"/>
                <w:rtl/>
                <w:lang w:bidi="fa-IR"/>
              </w:rPr>
              <w:t>مدیر فنی</w:t>
            </w:r>
          </w:p>
        </w:tc>
        <w:tc>
          <w:tcPr>
            <w:tcW w:w="21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78202E2B" w14:textId="77777777" w:rsidR="00B8126D" w:rsidRDefault="00B8126D">
            <w:pPr>
              <w:pStyle w:val="Header"/>
              <w:tabs>
                <w:tab w:val="left" w:pos="720"/>
              </w:tabs>
              <w:jc w:val="center"/>
              <w:rPr>
                <w:rFonts w:ascii="Tahoma" w:hAnsi="Tahoma" w:cs="B Nazanin" w:hint="cs"/>
                <w:sz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rtl/>
                <w:lang w:bidi="fa-IR"/>
              </w:rPr>
              <w:t>مديریت عامل</w:t>
            </w:r>
          </w:p>
        </w:tc>
      </w:tr>
      <w:tr w:rsidR="00B8126D" w14:paraId="23539302" w14:textId="77777777" w:rsidTr="00B8126D">
        <w:trPr>
          <w:trHeight w:val="487"/>
          <w:jc w:val="center"/>
        </w:trPr>
        <w:tc>
          <w:tcPr>
            <w:tcW w:w="245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35EA" w14:textId="77777777" w:rsidR="00B8126D" w:rsidRDefault="00B8126D">
            <w:pPr>
              <w:pStyle w:val="Header"/>
              <w:tabs>
                <w:tab w:val="left" w:pos="720"/>
              </w:tabs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نام و نام خانوادگی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2194" w14:textId="77777777" w:rsidR="00B8126D" w:rsidRDefault="00B8126D">
            <w:pPr>
              <w:pStyle w:val="Header"/>
              <w:tabs>
                <w:tab w:val="left" w:pos="720"/>
              </w:tabs>
              <w:ind w:left="-143" w:firstLine="283"/>
              <w:jc w:val="center"/>
              <w:rPr>
                <w:rFonts w:ascii="Tahoma" w:hAnsi="Tahoma" w:cs="B Nazanin" w:hint="cs"/>
                <w:sz w:val="24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2738" w14:textId="77777777" w:rsidR="00B8126D" w:rsidRDefault="00B8126D">
            <w:pPr>
              <w:pStyle w:val="Header"/>
              <w:tabs>
                <w:tab w:val="left" w:pos="720"/>
              </w:tabs>
              <w:ind w:left="-143" w:firstLine="283"/>
              <w:jc w:val="center"/>
              <w:rPr>
                <w:rFonts w:ascii="Tahoma" w:hAnsi="Tahoma" w:cs="B Nazanin" w:hint="cs"/>
                <w:sz w:val="24"/>
                <w:rtl/>
                <w:lang w:bidi="fa-IR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90F844F" w14:textId="77777777" w:rsidR="00B8126D" w:rsidRDefault="00B8126D">
            <w:pPr>
              <w:pStyle w:val="Header"/>
              <w:tabs>
                <w:tab w:val="left" w:pos="720"/>
              </w:tabs>
              <w:ind w:left="-143" w:firstLine="283"/>
              <w:jc w:val="center"/>
              <w:rPr>
                <w:rFonts w:ascii="Tahoma" w:hAnsi="Tahoma" w:cs="B Nazanin" w:hint="cs"/>
                <w:sz w:val="24"/>
                <w:rtl/>
                <w:lang w:bidi="fa-IR"/>
              </w:rPr>
            </w:pPr>
          </w:p>
        </w:tc>
      </w:tr>
      <w:tr w:rsidR="00B8126D" w14:paraId="30F93879" w14:textId="77777777" w:rsidTr="00B8126D">
        <w:trPr>
          <w:trHeight w:val="487"/>
          <w:jc w:val="center"/>
        </w:trPr>
        <w:tc>
          <w:tcPr>
            <w:tcW w:w="245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7211" w14:textId="77777777" w:rsidR="00B8126D" w:rsidRDefault="00B8126D">
            <w:pPr>
              <w:pStyle w:val="Header"/>
              <w:tabs>
                <w:tab w:val="left" w:pos="720"/>
              </w:tabs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تاریخ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D4CF" w14:textId="77777777" w:rsidR="00B8126D" w:rsidRDefault="00B8126D">
            <w:pPr>
              <w:ind w:left="-143" w:firstLine="283"/>
              <w:jc w:val="center"/>
              <w:rPr>
                <w:rFonts w:ascii="Tahoma" w:hAnsi="Tahoma" w:cs="B Nazanin" w:hint="cs"/>
                <w:sz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F2D8" w14:textId="77777777" w:rsidR="00B8126D" w:rsidRDefault="00B8126D">
            <w:pPr>
              <w:ind w:left="-143" w:firstLine="283"/>
              <w:jc w:val="center"/>
              <w:rPr>
                <w:rFonts w:ascii="Tahoma" w:hAnsi="Tahoma" w:cs="B Nazanin" w:hint="cs"/>
                <w:sz w:val="24"/>
                <w:rtl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60C4D2A" w14:textId="77777777" w:rsidR="00B8126D" w:rsidRDefault="00B8126D">
            <w:pPr>
              <w:ind w:left="-143" w:firstLine="283"/>
              <w:jc w:val="center"/>
              <w:rPr>
                <w:rFonts w:ascii="Tahoma" w:hAnsi="Tahoma" w:cs="B Nazanin" w:hint="cs"/>
                <w:sz w:val="24"/>
                <w:rtl/>
              </w:rPr>
            </w:pPr>
          </w:p>
        </w:tc>
      </w:tr>
      <w:tr w:rsidR="00B8126D" w14:paraId="00B12D4C" w14:textId="77777777" w:rsidTr="00B8126D">
        <w:trPr>
          <w:trHeight w:val="953"/>
          <w:jc w:val="center"/>
        </w:trPr>
        <w:tc>
          <w:tcPr>
            <w:tcW w:w="2453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63F8493B" w14:textId="77777777" w:rsidR="00B8126D" w:rsidRDefault="00B8126D">
            <w:pPr>
              <w:pStyle w:val="Header"/>
              <w:tabs>
                <w:tab w:val="left" w:pos="720"/>
              </w:tabs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امضاء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71E3D04" w14:textId="77777777" w:rsidR="00B8126D" w:rsidRDefault="00B8126D">
            <w:pPr>
              <w:ind w:left="-143" w:firstLine="283"/>
              <w:jc w:val="center"/>
              <w:rPr>
                <w:rFonts w:ascii="Tahoma" w:hAnsi="Tahoma" w:cs="B Nazanin" w:hint="cs"/>
                <w:sz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E17A176" w14:textId="77777777" w:rsidR="00B8126D" w:rsidRDefault="00B8126D">
            <w:pPr>
              <w:ind w:left="-143" w:firstLine="283"/>
              <w:rPr>
                <w:rFonts w:ascii="Tahoma" w:hAnsi="Tahoma" w:cs="B Nazanin" w:hint="cs"/>
                <w:sz w:val="24"/>
                <w:rtl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1B9A11FF" w14:textId="77777777" w:rsidR="00B8126D" w:rsidRDefault="00B8126D">
            <w:pPr>
              <w:ind w:left="-143" w:firstLine="283"/>
              <w:rPr>
                <w:rFonts w:ascii="Tahoma" w:hAnsi="Tahoma" w:cs="B Nazanin" w:hint="cs"/>
                <w:sz w:val="24"/>
                <w:rtl/>
              </w:rPr>
            </w:pPr>
          </w:p>
        </w:tc>
      </w:tr>
    </w:tbl>
    <w:p w14:paraId="28235EEE" w14:textId="77777777" w:rsidR="00B8126D" w:rsidRDefault="00B8126D" w:rsidP="00B8126D">
      <w:pPr>
        <w:rPr>
          <w:rFonts w:ascii="Times New Roman" w:hAnsi="Times New Roman" w:cs="B Nazanin" w:hint="cs"/>
          <w:sz w:val="24"/>
          <w:rtl/>
          <w:lang w:bidi="ar-SA"/>
        </w:rPr>
      </w:pPr>
    </w:p>
    <w:p w14:paraId="60951AE0" w14:textId="77777777" w:rsidR="00B8126D" w:rsidRDefault="00B8126D" w:rsidP="00B8126D">
      <w:pPr>
        <w:jc w:val="center"/>
        <w:rPr>
          <w:rFonts w:cs="B Nazanin"/>
          <w:sz w:val="24"/>
        </w:rPr>
      </w:pPr>
      <w:r>
        <w:rPr>
          <w:rFonts w:cs="B Nazanin" w:hint="cs"/>
          <w:sz w:val="24"/>
          <w:rtl/>
        </w:rPr>
        <w:t>طرح ایمنی، بهداشت و محیط زیست</w:t>
      </w:r>
    </w:p>
    <w:p w14:paraId="5334ED3F" w14:textId="77777777" w:rsidR="00B8126D" w:rsidRDefault="00B8126D" w:rsidP="00B8126D">
      <w:pPr>
        <w:jc w:val="center"/>
        <w:rPr>
          <w:rFonts w:cs="B Nazanin" w:hint="cs"/>
          <w:sz w:val="24"/>
          <w:rtl/>
        </w:rPr>
      </w:pPr>
    </w:p>
    <w:p w14:paraId="307E7CFA" w14:textId="77777777" w:rsidR="00B8126D" w:rsidRDefault="00B8126D" w:rsidP="00B8126D">
      <w:pPr>
        <w:jc w:val="center"/>
        <w:rPr>
          <w:rFonts w:cs="B Nazanin" w:hint="cs"/>
          <w:sz w:val="24"/>
          <w:rtl/>
        </w:rPr>
      </w:pPr>
      <w:r>
        <w:rPr>
          <w:rFonts w:cs="B Nazanin" w:hint="cs"/>
          <w:sz w:val="24"/>
          <w:rtl/>
        </w:rPr>
        <w:t>احداث پروژه شهرداری منطقه 15</w:t>
      </w:r>
    </w:p>
    <w:p w14:paraId="7F8D5CA8" w14:textId="77777777" w:rsidR="00B8126D" w:rsidRDefault="00B8126D" w:rsidP="00B8126D">
      <w:pPr>
        <w:jc w:val="center"/>
        <w:rPr>
          <w:rFonts w:cs="B Nazanin" w:hint="cs"/>
          <w:sz w:val="24"/>
          <w:rtl/>
        </w:rPr>
      </w:pPr>
    </w:p>
    <w:p w14:paraId="6D289110" w14:textId="77777777" w:rsidR="00B8126D" w:rsidRDefault="00B8126D" w:rsidP="00B8126D">
      <w:pPr>
        <w:jc w:val="center"/>
        <w:rPr>
          <w:rFonts w:cs="B Nazanin" w:hint="cs"/>
          <w:sz w:val="24"/>
          <w:rtl/>
        </w:rPr>
      </w:pPr>
      <w:r>
        <w:rPr>
          <w:rFonts w:cs="B Nazanin" w:hint="cs"/>
          <w:sz w:val="24"/>
          <w:rtl/>
        </w:rPr>
        <w:t>شماره قرارداد:</w:t>
      </w:r>
    </w:p>
    <w:p w14:paraId="485212B7" w14:textId="77777777" w:rsidR="00B8126D" w:rsidRDefault="00B8126D" w:rsidP="00B8126D">
      <w:pPr>
        <w:jc w:val="center"/>
        <w:rPr>
          <w:rFonts w:cs="B Nazanin" w:hint="cs"/>
          <w:sz w:val="24"/>
          <w:rtl/>
        </w:rPr>
      </w:pPr>
    </w:p>
    <w:p w14:paraId="4134A753" w14:textId="6B03E8B2" w:rsidR="00B8126D" w:rsidRDefault="00B8126D" w:rsidP="00B8126D">
      <w:pPr>
        <w:jc w:val="center"/>
        <w:rPr>
          <w:rFonts w:cs="B Nazanin" w:hint="cs"/>
          <w:sz w:val="24"/>
          <w:rtl/>
        </w:rPr>
      </w:pPr>
      <w:r>
        <w:rPr>
          <w:rFonts w:cs="B Nazanin" w:hint="cs"/>
          <w:sz w:val="24"/>
          <w:rtl/>
        </w:rPr>
        <w:t>سایت /محل کارگاه :</w:t>
      </w:r>
    </w:p>
    <w:p w14:paraId="6FFD8B47" w14:textId="77777777" w:rsidR="00B8126D" w:rsidRDefault="00B8126D" w:rsidP="00B8126D">
      <w:pPr>
        <w:jc w:val="center"/>
        <w:rPr>
          <w:rFonts w:cs="B Nazanin" w:hint="cs"/>
          <w:sz w:val="24"/>
          <w:rtl/>
        </w:rPr>
      </w:pPr>
    </w:p>
    <w:p w14:paraId="70D30AC7" w14:textId="77777777" w:rsidR="00B8126D" w:rsidRDefault="00B8126D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2BB32322" w14:textId="62A9B624" w:rsidR="00B8126D" w:rsidRDefault="00B8126D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23BD7B91" w14:textId="373A2026" w:rsidR="002068D6" w:rsidRDefault="002068D6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4BF02DAB" w14:textId="77777777" w:rsidR="002068D6" w:rsidRDefault="002068D6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42E3C972" w14:textId="77777777" w:rsidR="00B8126D" w:rsidRDefault="00B8126D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5C4376F0" w14:textId="7BA82A88" w:rsidR="00EB7153" w:rsidRPr="00213607" w:rsidRDefault="009B1362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  <w:r>
        <w:rPr>
          <w:rFonts w:ascii="IRANSans" w:eastAsia="Times New Roman" w:hAnsi="IRANSans" w:cs="B Nazanin" w:hint="cs"/>
          <w:color w:val="333333"/>
          <w:sz w:val="24"/>
          <w:szCs w:val="24"/>
          <w:rtl/>
        </w:rPr>
        <w:t xml:space="preserve">فهرست </w:t>
      </w:r>
      <w:r w:rsidR="00EB7153"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طرح</w:t>
      </w:r>
      <w:r w:rsidR="00EB7153" w:rsidRPr="00213607">
        <w:rPr>
          <w:rFonts w:ascii="IRANSans" w:eastAsia="Times New Roman" w:hAnsi="IRANSans" w:cs="B Nazanin"/>
          <w:color w:val="333333"/>
          <w:sz w:val="24"/>
          <w:szCs w:val="24"/>
        </w:rPr>
        <w:t>  HSE PLAN</w:t>
      </w:r>
      <w:r>
        <w:rPr>
          <w:rFonts w:ascii="IRANSans" w:eastAsia="Times New Roman" w:hAnsi="IRANSans" w:cs="B Nazanin"/>
          <w:color w:val="333333"/>
          <w:sz w:val="24"/>
          <w:szCs w:val="24"/>
        </w:rPr>
        <w:t xml:space="preserve"> </w:t>
      </w:r>
      <w:r>
        <w:rPr>
          <w:rFonts w:ascii="IRANSans" w:eastAsia="Times New Roman" w:hAnsi="IRANSans" w:cs="B Nazanin" w:hint="cs"/>
          <w:color w:val="333333"/>
          <w:sz w:val="24"/>
          <w:szCs w:val="24"/>
          <w:rtl/>
        </w:rPr>
        <w:t>که</w:t>
      </w:r>
      <w:r w:rsidR="00EB7153"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 </w:t>
      </w:r>
      <w:r w:rsidR="00EB7153"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بخش‌های زیر را شامل می‌شود</w:t>
      </w:r>
      <w:r w:rsidR="00EB7153" w:rsidRPr="00213607">
        <w:rPr>
          <w:rFonts w:ascii="IRANSans" w:eastAsia="Times New Roman" w:hAnsi="IRANSans" w:cs="B Nazanin"/>
          <w:color w:val="333333"/>
          <w:sz w:val="24"/>
          <w:szCs w:val="24"/>
        </w:rPr>
        <w:t>:</w:t>
      </w:r>
    </w:p>
    <w:p w14:paraId="2336BF10" w14:textId="77777777" w:rsidR="00EB7153" w:rsidRPr="00213607" w:rsidRDefault="00EB7153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۱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هدف</w:t>
      </w:r>
    </w:p>
    <w:p w14:paraId="064C958B" w14:textId="77777777" w:rsidR="00EB7153" w:rsidRPr="00213607" w:rsidRDefault="00EB7153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۲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دامنه کاربرد</w:t>
      </w:r>
    </w:p>
    <w:p w14:paraId="4311A8F9" w14:textId="77777777" w:rsidR="00EB7153" w:rsidRPr="00213607" w:rsidRDefault="00EB7153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 w:hint="cs"/>
          <w:color w:val="333333"/>
          <w:sz w:val="24"/>
          <w:szCs w:val="24"/>
          <w:rtl/>
        </w:rPr>
      </w:pPr>
      <w:bookmarkStart w:id="0" w:name="_Hlk144290355"/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۳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تعاریف</w:t>
      </w:r>
    </w:p>
    <w:p w14:paraId="178C2A22" w14:textId="77777777" w:rsidR="00EB7153" w:rsidRPr="00213607" w:rsidRDefault="00EB7153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۴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شناسنامه پروژه</w:t>
      </w:r>
    </w:p>
    <w:p w14:paraId="77390D60" w14:textId="77777777" w:rsidR="00EB7153" w:rsidRPr="00213607" w:rsidRDefault="00EB7153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۵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خط مشی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 HSE</w:t>
      </w:r>
    </w:p>
    <w:p w14:paraId="62C31076" w14:textId="77777777" w:rsidR="00EB7153" w:rsidRPr="00213607" w:rsidRDefault="00EB7153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۶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هدف‌گذاری</w:t>
      </w:r>
    </w:p>
    <w:p w14:paraId="705B70FB" w14:textId="77777777" w:rsidR="00EB7153" w:rsidRPr="00213607" w:rsidRDefault="00EB7153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۷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مسئولیت‌ها</w:t>
      </w:r>
    </w:p>
    <w:p w14:paraId="7F0A3F85" w14:textId="77777777" w:rsidR="00EB7153" w:rsidRPr="00213607" w:rsidRDefault="00EB7153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۸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نمودار سازمانی پروژه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 ( HSE )</w:t>
      </w:r>
    </w:p>
    <w:p w14:paraId="4733D8B6" w14:textId="77777777" w:rsidR="00EB7153" w:rsidRPr="00213607" w:rsidRDefault="00EB7153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۹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الزامات قانونی و استانداردها</w:t>
      </w:r>
    </w:p>
    <w:p w14:paraId="2B0DA0A6" w14:textId="77777777" w:rsidR="00EB7153" w:rsidRPr="00213607" w:rsidRDefault="00EB7153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۱۰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مدیریت ریسک و جنبه‌های زیست‌محیطی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 HSE</w:t>
      </w:r>
    </w:p>
    <w:p w14:paraId="44D8D4AD" w14:textId="77777777" w:rsidR="00EB7153" w:rsidRPr="00213607" w:rsidRDefault="00EB7153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۱۱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صلاحیت، آموزش و آگاهی</w:t>
      </w:r>
    </w:p>
    <w:p w14:paraId="4D63B88E" w14:textId="77777777" w:rsidR="00EB7153" w:rsidRPr="00213607" w:rsidRDefault="00EB7153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۱۲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ارتباطات و مشارکت</w:t>
      </w:r>
    </w:p>
    <w:p w14:paraId="05ABF2E9" w14:textId="77777777" w:rsidR="00EB7153" w:rsidRPr="00213607" w:rsidRDefault="00EB7153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۱۳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مستندات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 HSE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و کنترل آن‌ها</w:t>
      </w:r>
    </w:p>
    <w:p w14:paraId="30928786" w14:textId="77777777" w:rsidR="00EB7153" w:rsidRPr="00213607" w:rsidRDefault="00EB7153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۱۴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کنترل عملیات</w:t>
      </w:r>
    </w:p>
    <w:p w14:paraId="0065DFF9" w14:textId="77777777" w:rsidR="00EB7153" w:rsidRPr="00213607" w:rsidRDefault="00EB7153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۱۵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روش‌های اجرایی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 HSE</w:t>
      </w:r>
    </w:p>
    <w:p w14:paraId="5F4E0116" w14:textId="77777777" w:rsidR="00EB7153" w:rsidRPr="00213607" w:rsidRDefault="00EB7153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۱۶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بازنگری</w:t>
      </w:r>
    </w:p>
    <w:p w14:paraId="4E8C9A96" w14:textId="77777777" w:rsidR="00EB7153" w:rsidRPr="00213607" w:rsidRDefault="00EB7153" w:rsidP="00EB7153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۱۷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تعهد به اجرای طرح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 HSE</w:t>
      </w:r>
    </w:p>
    <w:bookmarkEnd w:id="0"/>
    <w:p w14:paraId="03133C72" w14:textId="351E5379" w:rsidR="00147776" w:rsidRDefault="00147776" w:rsidP="00EB7153">
      <w:pPr>
        <w:spacing w:line="240" w:lineRule="auto"/>
        <w:rPr>
          <w:rFonts w:cs="B Nazanin"/>
          <w:sz w:val="24"/>
          <w:szCs w:val="24"/>
          <w:rtl/>
        </w:rPr>
      </w:pPr>
    </w:p>
    <w:p w14:paraId="677516E1" w14:textId="11FBB259" w:rsidR="00B8126D" w:rsidRDefault="00B8126D" w:rsidP="00EB7153">
      <w:pPr>
        <w:spacing w:line="240" w:lineRule="auto"/>
        <w:rPr>
          <w:rFonts w:cs="B Nazanin"/>
          <w:sz w:val="24"/>
          <w:szCs w:val="24"/>
          <w:rtl/>
        </w:rPr>
      </w:pPr>
    </w:p>
    <w:p w14:paraId="7FF5B66D" w14:textId="10647959" w:rsidR="00B8126D" w:rsidRDefault="00B8126D" w:rsidP="00EB7153">
      <w:pPr>
        <w:spacing w:line="240" w:lineRule="auto"/>
        <w:rPr>
          <w:rFonts w:cs="B Nazanin"/>
          <w:sz w:val="24"/>
          <w:szCs w:val="24"/>
          <w:rtl/>
        </w:rPr>
      </w:pPr>
    </w:p>
    <w:p w14:paraId="799007A5" w14:textId="25824D9D" w:rsidR="00B8126D" w:rsidRDefault="00B8126D" w:rsidP="00EB7153">
      <w:pPr>
        <w:spacing w:line="240" w:lineRule="auto"/>
        <w:rPr>
          <w:rFonts w:cs="B Nazanin"/>
          <w:sz w:val="24"/>
          <w:szCs w:val="24"/>
          <w:rtl/>
        </w:rPr>
      </w:pPr>
    </w:p>
    <w:p w14:paraId="12E83F81" w14:textId="72D8E591" w:rsidR="00B8126D" w:rsidRDefault="00B8126D" w:rsidP="00EB7153">
      <w:pPr>
        <w:spacing w:line="240" w:lineRule="auto"/>
        <w:rPr>
          <w:rFonts w:cs="B Nazanin"/>
          <w:sz w:val="24"/>
          <w:szCs w:val="24"/>
          <w:rtl/>
        </w:rPr>
      </w:pPr>
    </w:p>
    <w:p w14:paraId="5DB33078" w14:textId="7ED89A1C" w:rsidR="00B8126D" w:rsidRDefault="00611165" w:rsidP="00611165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>1-هدف</w:t>
      </w:r>
    </w:p>
    <w:p w14:paraId="5C236EA6" w14:textId="77777777" w:rsidR="00611165" w:rsidRDefault="00611165" w:rsidP="00611165">
      <w:pPr>
        <w:spacing w:after="200"/>
        <w:jc w:val="lowKashida"/>
        <w:rPr>
          <w:rFonts w:ascii="BNazanin" w:eastAsia="Calibri" w:hAnsi="Calibri" w:cs="B Nazanin"/>
          <w:sz w:val="24"/>
        </w:rPr>
      </w:pPr>
      <w:r>
        <w:rPr>
          <w:rFonts w:ascii="BNazanin,Bold" w:eastAsia="Calibri" w:hAnsi="Calibri" w:cs="B Nazanin" w:hint="cs"/>
          <w:sz w:val="24"/>
          <w:rtl/>
        </w:rPr>
        <w:t xml:space="preserve">هدف از طرح ایمنی ، بهداشت و محیط زیست که از این پس طرح و برنامه </w:t>
      </w:r>
      <w:r>
        <w:rPr>
          <w:rFonts w:ascii="Calibri" w:eastAsia="Calibri" w:hAnsi="Calibri" w:cs="B Nazanin"/>
          <w:sz w:val="24"/>
        </w:rPr>
        <w:t>HSE</w:t>
      </w:r>
      <w:r>
        <w:rPr>
          <w:rFonts w:ascii="Calibri" w:eastAsia="Calibri" w:hAnsi="Calibri" w:cs="B Nazanin" w:hint="cs"/>
          <w:sz w:val="24"/>
          <w:rtl/>
        </w:rPr>
        <w:t xml:space="preserve"> نامیده می شود تشریح و تبیین کلیه فعالیت های تاثیر گذار بر ایمنی ، بهداشت و محیط زیست جهت پیشگیری از بروز حوادث جانی ، خسارات مالی ، بیماری های شغلی جهت همکاران ، کارفرما ، پیمانکاران فرعی و کلیه افراد ذینفع و ایجاد آسیب های زیست محیطی و بهبود عملکرد </w:t>
      </w:r>
      <w:r>
        <w:rPr>
          <w:rFonts w:ascii="Calibri" w:eastAsia="Calibri" w:hAnsi="Calibri" w:cs="B Nazanin"/>
          <w:sz w:val="24"/>
        </w:rPr>
        <w:t>HSE</w:t>
      </w:r>
      <w:r>
        <w:rPr>
          <w:rFonts w:ascii="Calibri" w:eastAsia="Calibri" w:hAnsi="Calibri" w:cs="B Nazanin" w:hint="cs"/>
          <w:sz w:val="24"/>
          <w:rtl/>
        </w:rPr>
        <w:t xml:space="preserve"> در پروژه می باشد .</w:t>
      </w:r>
      <w:r>
        <w:rPr>
          <w:rFonts w:ascii="BNazanin" w:eastAsia="Calibri" w:hAnsi="Calibri" w:cs="B Nazanin" w:hint="cs"/>
          <w:sz w:val="24"/>
          <w:rtl/>
        </w:rPr>
        <w:t xml:space="preserve"> این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طرح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عنوان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مبنایی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براي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سیستم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مدیریت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ایمنی،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بهداشت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محیط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زیست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پروژه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میباشد</w:t>
      </w:r>
      <w:r>
        <w:rPr>
          <w:rFonts w:ascii="BNazanin" w:eastAsia="Calibri" w:hAnsi="Calibri" w:cs="B Nazanin" w:hint="cs"/>
          <w:sz w:val="24"/>
        </w:rPr>
        <w:t>.</w:t>
      </w:r>
      <w:r>
        <w:rPr>
          <w:rFonts w:ascii="BNazanin" w:eastAsia="Calibri" w:hAnsi="Calibri" w:cs="B Nazanin" w:hint="cs"/>
          <w:sz w:val="24"/>
          <w:rtl/>
        </w:rPr>
        <w:t>این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طرح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براي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کلیه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همکاران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فعال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پروژه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تشریح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شده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یک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نسخه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آن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محل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سایت</w:t>
      </w:r>
      <w:r>
        <w:rPr>
          <w:rFonts w:ascii="BNazanin" w:eastAsia="Calibri" w:hAnsi="Calibri" w:cs="B Nazanin" w:hint="cs"/>
          <w:sz w:val="24"/>
        </w:rPr>
        <w:t xml:space="preserve">/ </w:t>
      </w:r>
      <w:r>
        <w:rPr>
          <w:rFonts w:ascii="BNazanin" w:eastAsia="Calibri" w:hAnsi="Calibri" w:cs="B Nazanin" w:hint="cs"/>
          <w:sz w:val="24"/>
          <w:rtl/>
        </w:rPr>
        <w:t>کارگاه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جهت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دسترسی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همکاران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موجود می باشد</w:t>
      </w:r>
      <w:r>
        <w:rPr>
          <w:rFonts w:ascii="BNazanin" w:eastAsia="Calibri" w:hAnsi="Calibri" w:cs="B Nazanin" w:hint="cs"/>
          <w:sz w:val="24"/>
        </w:rPr>
        <w:t xml:space="preserve">. </w:t>
      </w:r>
      <w:r>
        <w:rPr>
          <w:rFonts w:ascii="BNazanin" w:eastAsia="Calibri" w:hAnsi="Calibri" w:cs="B Nazanin" w:hint="cs"/>
          <w:sz w:val="24"/>
          <w:rtl/>
        </w:rPr>
        <w:t>همچنین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این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طرح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جهت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نیروهاي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جدید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الاستخدام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پیمانکاران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فرعی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مرتبط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این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شرکت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نیز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جلسات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پیش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شروع عملیات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تشریح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خواهد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شد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ایشان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نیز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موظف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رعایت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کلیه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ضوابط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ذکر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شده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این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طرح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می باشند</w:t>
      </w:r>
      <w:r>
        <w:rPr>
          <w:rFonts w:ascii="BNazanin" w:eastAsia="Calibri" w:hAnsi="Calibri" w:cs="B Nazanin" w:hint="cs"/>
          <w:sz w:val="24"/>
        </w:rPr>
        <w:t>.</w:t>
      </w:r>
    </w:p>
    <w:p w14:paraId="2ACA6095" w14:textId="77777777" w:rsidR="00611165" w:rsidRDefault="00611165" w:rsidP="00611165">
      <w:pPr>
        <w:spacing w:after="0"/>
        <w:jc w:val="lowKashida"/>
        <w:rPr>
          <w:rFonts w:ascii="Calibri" w:eastAsia="Calibri" w:hAnsi="Calibri" w:cs="B Nazanin"/>
          <w:b/>
          <w:bCs/>
          <w:sz w:val="24"/>
        </w:rPr>
      </w:pPr>
      <w:r>
        <w:rPr>
          <w:rFonts w:ascii="Calibri" w:eastAsia="Calibri" w:hAnsi="Calibri" w:cs="B Nazanin" w:hint="cs"/>
          <w:b/>
          <w:bCs/>
          <w:sz w:val="24"/>
          <w:rtl/>
        </w:rPr>
        <w:t>2- دامنه کاربرد:</w:t>
      </w:r>
    </w:p>
    <w:p w14:paraId="30E7F578" w14:textId="40BCD0D9" w:rsidR="00611165" w:rsidRDefault="00611165" w:rsidP="00611165">
      <w:pPr>
        <w:spacing w:after="200"/>
        <w:jc w:val="lowKashida"/>
        <w:rPr>
          <w:rFonts w:ascii="BTraffic" w:eastAsia="Calibri" w:hAnsi="BTraffic" w:cs="B Nazanin" w:hint="cs"/>
          <w:sz w:val="24"/>
          <w:rtl/>
          <w:lang w:bidi="ar-SA"/>
        </w:rPr>
      </w:pPr>
      <w:r>
        <w:rPr>
          <w:rFonts w:ascii="Calibri" w:eastAsia="Calibri" w:hAnsi="Calibri" w:cs="B Nazanin" w:hint="cs"/>
          <w:sz w:val="24"/>
          <w:rtl/>
        </w:rPr>
        <w:t xml:space="preserve">دراین بخش دامنه کاربرد طرح </w:t>
      </w:r>
      <w:r>
        <w:rPr>
          <w:rFonts w:ascii="Calibri" w:eastAsia="Calibri" w:hAnsi="Calibri" w:cs="B Nazanin"/>
          <w:sz w:val="24"/>
        </w:rPr>
        <w:t>HSE</w:t>
      </w:r>
      <w:r>
        <w:rPr>
          <w:rFonts w:ascii="Calibri" w:eastAsia="Calibri" w:hAnsi="Calibri" w:cs="B Nazanin" w:hint="cs"/>
          <w:sz w:val="24"/>
          <w:rtl/>
        </w:rPr>
        <w:t xml:space="preserve"> و اشخاص مشمول آن مطرح می شود. از جمله کلیه محل های </w:t>
      </w:r>
      <w:r>
        <w:rPr>
          <w:rFonts w:ascii="BTraffic" w:eastAsia="Calibri" w:hAnsi="BTraffic" w:cs="B Nazanin" w:hint="cs"/>
          <w:sz w:val="24"/>
          <w:rtl/>
        </w:rPr>
        <w:t>فیزیکی،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اماکن،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دفاتر،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سایت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ها،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مسیرها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نقاط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مبداء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مقصد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جهت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انجام</w:t>
      </w:r>
      <w:r>
        <w:rPr>
          <w:rFonts w:ascii="BTraffic" w:eastAsia="Calibri" w:hAnsi="BTraffic" w:cs="B Nazanin"/>
          <w:sz w:val="24"/>
        </w:rPr>
        <w:t xml:space="preserve"> </w:t>
      </w:r>
      <w:r w:rsidR="000A203E">
        <w:rPr>
          <w:rFonts w:ascii="BTraffic" w:eastAsia="Calibri" w:hAnsi="BTraffic" w:cs="B Nazanin" w:hint="cs"/>
          <w:sz w:val="24"/>
          <w:rtl/>
        </w:rPr>
        <w:t>فعالیت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هاي</w:t>
      </w:r>
      <w:r>
        <w:rPr>
          <w:rFonts w:ascii="BTraffic" w:eastAsia="Calibri" w:hAnsi="BTraffic" w:cs="B Nazanin"/>
          <w:sz w:val="24"/>
        </w:rPr>
        <w:t xml:space="preserve"> </w:t>
      </w:r>
      <w:r w:rsidR="000A203E">
        <w:rPr>
          <w:rFonts w:ascii="BTraffic" w:eastAsia="Calibri" w:hAnsi="BTraffic" w:cs="B Nazanin" w:hint="cs"/>
          <w:sz w:val="24"/>
          <w:rtl/>
        </w:rPr>
        <w:t>اجرائی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حمل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نقل</w:t>
      </w:r>
      <w:r>
        <w:rPr>
          <w:rFonts w:ascii="BTraffic" w:eastAsia="Calibri" w:hAnsi="BTraffic" w:cs="B Nazanin"/>
          <w:sz w:val="24"/>
        </w:rPr>
        <w:t xml:space="preserve"> </w:t>
      </w:r>
      <w:r w:rsidR="000A203E">
        <w:rPr>
          <w:rFonts w:ascii="BTraffic" w:eastAsia="Calibri" w:hAnsi="BTraffic" w:cs="B Nazanin" w:hint="cs"/>
          <w:sz w:val="24"/>
          <w:rtl/>
        </w:rPr>
        <w:t>متریال و اقلام مورد نیاز</w:t>
      </w:r>
    </w:p>
    <w:p w14:paraId="7C679F54" w14:textId="3961C9FC" w:rsidR="00611165" w:rsidRDefault="00611165" w:rsidP="00611165">
      <w:pPr>
        <w:shd w:val="clear" w:color="auto" w:fill="FFFFFF"/>
        <w:spacing w:after="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۳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تعاریف</w:t>
      </w:r>
    </w:p>
    <w:p w14:paraId="2AEA58C1" w14:textId="77777777" w:rsidR="005C158A" w:rsidRDefault="005C158A" w:rsidP="005C158A">
      <w:pPr>
        <w:adjustRightInd w:val="0"/>
        <w:jc w:val="lowKashida"/>
        <w:rPr>
          <w:rFonts w:ascii="BNazanin" w:eastAsia="Calibri" w:hAnsi="Calibri" w:cs="B Nazanin" w:hint="cs"/>
          <w:sz w:val="24"/>
          <w:rtl/>
          <w:lang w:bidi="ar-SA"/>
        </w:rPr>
      </w:pPr>
      <w:r>
        <w:rPr>
          <w:rFonts w:ascii="BNazanin,Bold" w:eastAsia="Calibri" w:hAnsi="Calibri" w:cs="B Nazanin" w:hint="cs"/>
          <w:b/>
          <w:bCs/>
          <w:sz w:val="24"/>
          <w:rtl/>
        </w:rPr>
        <w:t>شرکت</w:t>
      </w:r>
      <w:r>
        <w:rPr>
          <w:rFonts w:ascii="BNazanin,Bold" w:eastAsia="Calibri" w:hAnsi="Calibri" w:cs="B Nazanin" w:hint="cs"/>
          <w:sz w:val="24"/>
        </w:rPr>
        <w:t xml:space="preserve">: </w:t>
      </w:r>
      <w:r>
        <w:rPr>
          <w:rFonts w:ascii="BNazanin" w:eastAsia="Calibri" w:hAnsi="Calibri" w:cs="B Nazanin" w:hint="cs"/>
          <w:sz w:val="24"/>
          <w:rtl/>
        </w:rPr>
        <w:t>پیمانکار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پروژه</w:t>
      </w:r>
    </w:p>
    <w:p w14:paraId="7B5BBE66" w14:textId="77777777" w:rsidR="005C158A" w:rsidRDefault="005C158A" w:rsidP="005C158A">
      <w:pPr>
        <w:adjustRightInd w:val="0"/>
        <w:jc w:val="lowKashida"/>
        <w:rPr>
          <w:rFonts w:ascii="Times New Roman" w:eastAsia="Calibri" w:hAnsi="Times New Roman" w:cs="B Nazanin" w:hint="cs"/>
          <w:sz w:val="24"/>
        </w:rPr>
      </w:pPr>
      <w:r>
        <w:rPr>
          <w:rFonts w:ascii="BNazanin,Bold" w:eastAsia="Calibri" w:hAnsi="Calibri" w:cs="B Nazanin" w:hint="cs"/>
          <w:b/>
          <w:bCs/>
          <w:sz w:val="24"/>
          <w:rtl/>
        </w:rPr>
        <w:t>کارکنان</w:t>
      </w:r>
      <w:r>
        <w:rPr>
          <w:rFonts w:ascii="BNazanin,Bold" w:eastAsia="Calibri" w:hAnsi="Calibri" w:cs="B Nazanin" w:hint="cs"/>
          <w:b/>
          <w:bCs/>
          <w:sz w:val="24"/>
        </w:rPr>
        <w:t>:</w:t>
      </w:r>
      <w:r>
        <w:rPr>
          <w:rFonts w:ascii="BNazanin,Bold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کلیه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افرادي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اطلاق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میشود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صورت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رسمی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پیمانی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شرکت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اشتغال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دارند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eastAsia="Calibri" w:cs="B Nazanin"/>
          <w:sz w:val="24"/>
        </w:rPr>
        <w:t>.</w:t>
      </w:r>
    </w:p>
    <w:p w14:paraId="09A44A8A" w14:textId="77777777" w:rsidR="005C158A" w:rsidRDefault="005C158A" w:rsidP="005C158A">
      <w:pPr>
        <w:adjustRightInd w:val="0"/>
        <w:jc w:val="lowKashida"/>
        <w:rPr>
          <w:rFonts w:ascii="BNazanin" w:eastAsia="Calibri" w:hAnsi="Calibri" w:cs="B Nazanin"/>
          <w:sz w:val="24"/>
        </w:rPr>
      </w:pPr>
      <w:r>
        <w:rPr>
          <w:rFonts w:ascii="BNazanin,Bold" w:eastAsia="Calibri" w:hAnsi="Calibri" w:cs="B Nazanin" w:hint="cs"/>
          <w:b/>
          <w:bCs/>
          <w:sz w:val="24"/>
          <w:rtl/>
        </w:rPr>
        <w:t>خطر</w:t>
      </w:r>
      <w:r>
        <w:rPr>
          <w:rFonts w:ascii="BNazanin,Bold" w:eastAsia="Calibri" w:hAnsi="Calibri" w:cs="B Nazanin" w:hint="cs"/>
          <w:b/>
          <w:bCs/>
          <w:sz w:val="24"/>
        </w:rPr>
        <w:t>:</w:t>
      </w:r>
      <w:r>
        <w:rPr>
          <w:rFonts w:ascii="BNazanin,Bold" w:eastAsia="Calibri" w:hAnsi="Calibri" w:cs="B Nazanin" w:hint="cs"/>
          <w:sz w:val="24"/>
        </w:rPr>
        <w:t xml:space="preserve"> </w:t>
      </w:r>
      <w:r>
        <w:rPr>
          <w:rFonts w:ascii="BNazanin,Bold" w:eastAsia="Calibri" w:hAnsi="Calibri" w:cs="B Nazanin" w:hint="cs"/>
          <w:sz w:val="24"/>
          <w:rtl/>
        </w:rPr>
        <w:t xml:space="preserve">  </w:t>
      </w:r>
      <w:r>
        <w:rPr>
          <w:rFonts w:ascii="BNazanin" w:eastAsia="Calibri" w:hAnsi="Calibri" w:cs="B Nazanin" w:hint="cs"/>
          <w:sz w:val="24"/>
          <w:rtl/>
        </w:rPr>
        <w:t>منبع،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وضعیت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اقدامی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داراي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پتانسیل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آسیب،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صورت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مصدومیت،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بیماري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خسارات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مالی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ترکیبی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آنهاباشد</w:t>
      </w:r>
      <w:r>
        <w:rPr>
          <w:rFonts w:ascii="BNazanin" w:eastAsia="Calibri" w:hAnsi="Calibri" w:cs="B Nazanin" w:hint="cs"/>
          <w:sz w:val="24"/>
        </w:rPr>
        <w:t>.</w:t>
      </w:r>
    </w:p>
    <w:p w14:paraId="7ECC50CB" w14:textId="77777777" w:rsidR="005C158A" w:rsidRDefault="005C158A" w:rsidP="005C158A">
      <w:pPr>
        <w:adjustRightInd w:val="0"/>
        <w:jc w:val="lowKashida"/>
        <w:rPr>
          <w:rFonts w:ascii="BNazanin" w:eastAsia="Calibri" w:hAnsi="Calibri" w:cs="B Nazanin" w:hint="cs"/>
          <w:sz w:val="24"/>
        </w:rPr>
      </w:pPr>
      <w:r>
        <w:rPr>
          <w:rFonts w:ascii="BNazanin,Bold" w:eastAsia="Calibri" w:hAnsi="Calibri" w:cs="B Nazanin" w:hint="cs"/>
          <w:b/>
          <w:bCs/>
          <w:sz w:val="24"/>
          <w:rtl/>
        </w:rPr>
        <w:t>شناسایی</w:t>
      </w:r>
      <w:r>
        <w:rPr>
          <w:rFonts w:ascii="BNazanin,Bold" w:eastAsia="Calibri" w:hAnsi="Calibri" w:cs="B Nazanin" w:hint="cs"/>
          <w:b/>
          <w:bCs/>
          <w:sz w:val="24"/>
        </w:rPr>
        <w:t xml:space="preserve"> </w:t>
      </w:r>
      <w:r>
        <w:rPr>
          <w:rFonts w:ascii="BNazanin,Bold" w:eastAsia="Calibri" w:hAnsi="Calibri" w:cs="B Nazanin" w:hint="cs"/>
          <w:b/>
          <w:bCs/>
          <w:sz w:val="24"/>
          <w:rtl/>
        </w:rPr>
        <w:t>خطر</w:t>
      </w:r>
      <w:r>
        <w:rPr>
          <w:rFonts w:ascii="BNazanin,Bold" w:eastAsia="Calibri" w:hAnsi="Calibri" w:cs="B Nazanin" w:hint="cs"/>
          <w:b/>
          <w:bCs/>
          <w:sz w:val="24"/>
        </w:rPr>
        <w:t>:</w:t>
      </w:r>
      <w:r>
        <w:rPr>
          <w:rFonts w:ascii="BNazanin,Bold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فرآیند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شناسایی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تشخیص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وجود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یک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خطر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تعریف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خصوصیات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آن</w:t>
      </w:r>
    </w:p>
    <w:p w14:paraId="7F447294" w14:textId="77777777" w:rsidR="005C158A" w:rsidRDefault="005C158A" w:rsidP="005C158A">
      <w:pPr>
        <w:adjustRightInd w:val="0"/>
        <w:jc w:val="lowKashida"/>
        <w:rPr>
          <w:rFonts w:ascii="BNazanin" w:eastAsia="Calibri" w:hAnsi="Calibri" w:cs="B Nazanin" w:hint="cs"/>
          <w:sz w:val="24"/>
        </w:rPr>
      </w:pPr>
      <w:r>
        <w:rPr>
          <w:rFonts w:ascii="BNazanin,Bold" w:eastAsia="Calibri" w:hAnsi="Calibri" w:cs="B Nazanin" w:hint="cs"/>
          <w:b/>
          <w:bCs/>
          <w:sz w:val="24"/>
          <w:rtl/>
        </w:rPr>
        <w:t>ریسک</w:t>
      </w:r>
      <w:r>
        <w:rPr>
          <w:rFonts w:ascii="BNazanin,Bold" w:eastAsia="Calibri" w:hAnsi="Calibri" w:cs="B Nazanin" w:hint="cs"/>
          <w:b/>
          <w:bCs/>
          <w:sz w:val="24"/>
        </w:rPr>
        <w:t xml:space="preserve"> </w:t>
      </w:r>
      <w:r>
        <w:rPr>
          <w:rFonts w:ascii="BNazanin,Bold" w:eastAsia="Calibri" w:hAnsi="Calibri" w:cs="B Nazanin" w:hint="cs"/>
          <w:b/>
          <w:bCs/>
          <w:sz w:val="24"/>
          <w:rtl/>
        </w:rPr>
        <w:t>ایمنی</w:t>
      </w:r>
      <w:r>
        <w:rPr>
          <w:rFonts w:ascii="BNazanin,Bold" w:eastAsia="Calibri" w:hAnsi="Calibri" w:cs="B Nazanin" w:hint="cs"/>
          <w:b/>
          <w:bCs/>
          <w:sz w:val="24"/>
        </w:rPr>
        <w:t xml:space="preserve"> </w:t>
      </w:r>
      <w:r>
        <w:rPr>
          <w:rFonts w:ascii="BNazanin,Bold" w:eastAsia="Calibri" w:hAnsi="Calibri" w:cs="B Nazanin" w:hint="cs"/>
          <w:b/>
          <w:bCs/>
          <w:sz w:val="24"/>
          <w:rtl/>
        </w:rPr>
        <w:t>و</w:t>
      </w:r>
      <w:r>
        <w:rPr>
          <w:rFonts w:ascii="BNazanin,Bold" w:eastAsia="Calibri" w:hAnsi="Calibri" w:cs="B Nazanin" w:hint="cs"/>
          <w:b/>
          <w:bCs/>
          <w:sz w:val="24"/>
        </w:rPr>
        <w:t xml:space="preserve"> </w:t>
      </w:r>
      <w:r>
        <w:rPr>
          <w:rFonts w:ascii="BNazanin,Bold" w:eastAsia="Calibri" w:hAnsi="Calibri" w:cs="B Nazanin" w:hint="cs"/>
          <w:b/>
          <w:bCs/>
          <w:sz w:val="24"/>
          <w:rtl/>
        </w:rPr>
        <w:t>بهداشت</w:t>
      </w:r>
      <w:r>
        <w:rPr>
          <w:rFonts w:ascii="BNazanin,Bold" w:eastAsia="Calibri" w:hAnsi="Calibri" w:cs="B Nazanin" w:hint="cs"/>
          <w:sz w:val="24"/>
        </w:rPr>
        <w:t xml:space="preserve">: </w:t>
      </w:r>
      <w:r>
        <w:rPr>
          <w:rFonts w:ascii="BNazanin" w:eastAsia="Calibri" w:hAnsi="Calibri" w:cs="B Nazanin" w:hint="cs"/>
          <w:sz w:val="24"/>
          <w:rtl/>
        </w:rPr>
        <w:t>ترکیبی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احتمال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رخداد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یک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اتفاق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خطرناك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وخامت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مصدومیت،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بیماري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خسارت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وارده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که میتواند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موجب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آن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اتفاق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پدید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آید</w:t>
      </w:r>
      <w:r>
        <w:rPr>
          <w:rFonts w:ascii="BNazanin" w:eastAsia="Calibri" w:hAnsi="Calibri" w:cs="B Nazanin" w:hint="cs"/>
          <w:sz w:val="24"/>
        </w:rPr>
        <w:t>.</w:t>
      </w:r>
    </w:p>
    <w:p w14:paraId="7FEC9B43" w14:textId="77777777" w:rsidR="005C158A" w:rsidRDefault="005C158A" w:rsidP="005C158A">
      <w:pPr>
        <w:adjustRightInd w:val="0"/>
        <w:jc w:val="lowKashida"/>
        <w:rPr>
          <w:rFonts w:ascii="BNazanin" w:eastAsia="Calibri" w:hAnsi="Calibri" w:cs="B Nazanin" w:hint="cs"/>
          <w:sz w:val="24"/>
        </w:rPr>
      </w:pPr>
      <w:r>
        <w:rPr>
          <w:rFonts w:ascii="BNazanin,Bold" w:eastAsia="Calibri" w:hAnsi="Calibri" w:cs="B Nazanin" w:hint="cs"/>
          <w:b/>
          <w:bCs/>
          <w:sz w:val="24"/>
          <w:rtl/>
        </w:rPr>
        <w:t>ایمنی</w:t>
      </w:r>
      <w:r>
        <w:rPr>
          <w:rFonts w:ascii="BNazanin,Bold" w:eastAsia="Calibri" w:hAnsi="Calibri" w:cs="B Nazanin" w:hint="cs"/>
          <w:sz w:val="24"/>
        </w:rPr>
        <w:t xml:space="preserve">: </w:t>
      </w:r>
      <w:r>
        <w:rPr>
          <w:rFonts w:ascii="BNazanin" w:eastAsia="Calibri" w:hAnsi="Calibri" w:cs="B Nazanin" w:hint="cs"/>
          <w:sz w:val="24"/>
          <w:rtl/>
        </w:rPr>
        <w:t>درجه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دوري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خطر</w:t>
      </w:r>
    </w:p>
    <w:p w14:paraId="330D5127" w14:textId="77777777" w:rsidR="005C158A" w:rsidRDefault="005C158A" w:rsidP="005C158A">
      <w:pPr>
        <w:adjustRightInd w:val="0"/>
        <w:jc w:val="lowKashida"/>
        <w:rPr>
          <w:rFonts w:ascii="BNazanin" w:eastAsia="Calibri" w:hAnsi="Calibri" w:cs="B Nazanin" w:hint="cs"/>
          <w:sz w:val="24"/>
        </w:rPr>
      </w:pPr>
      <w:r>
        <w:rPr>
          <w:rFonts w:ascii="BNazanin,Bold" w:eastAsia="Calibri" w:hAnsi="Calibri" w:cs="B Nazanin" w:hint="cs"/>
          <w:b/>
          <w:bCs/>
          <w:sz w:val="24"/>
          <w:rtl/>
        </w:rPr>
        <w:t>رویداد</w:t>
      </w:r>
      <w:r>
        <w:rPr>
          <w:rFonts w:ascii="BNazanin,Bold" w:eastAsia="Calibri" w:hAnsi="Calibri" w:cs="B Nazanin" w:hint="cs"/>
          <w:sz w:val="24"/>
        </w:rPr>
        <w:t xml:space="preserve">: </w:t>
      </w:r>
      <w:r>
        <w:rPr>
          <w:rFonts w:ascii="BNazanin" w:eastAsia="Calibri" w:hAnsi="Calibri" w:cs="B Nazanin" w:hint="cs"/>
          <w:sz w:val="24"/>
          <w:rtl/>
        </w:rPr>
        <w:t>اتفاق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مرتبط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کار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موجب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آن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یک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مصدومیت،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بیماري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(صرف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نظر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وخامت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 xml:space="preserve">آن)، 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مرگ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خسارت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اموال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رخداده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بتواند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رخ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دهد</w:t>
      </w:r>
      <w:r>
        <w:rPr>
          <w:rFonts w:ascii="BNazanin" w:eastAsia="Calibri" w:hAnsi="Calibri" w:cs="B Nazanin" w:hint="cs"/>
          <w:sz w:val="24"/>
        </w:rPr>
        <w:t>.</w:t>
      </w:r>
    </w:p>
    <w:p w14:paraId="20EF09BB" w14:textId="77777777" w:rsidR="005C158A" w:rsidRDefault="005C158A" w:rsidP="005C158A">
      <w:pPr>
        <w:adjustRightInd w:val="0"/>
        <w:jc w:val="lowKashida"/>
        <w:rPr>
          <w:rFonts w:ascii="BNazanin" w:eastAsia="Calibri" w:hAnsi="Calibri" w:cs="B Nazanin" w:hint="cs"/>
          <w:sz w:val="24"/>
        </w:rPr>
      </w:pPr>
      <w:r>
        <w:rPr>
          <w:rFonts w:ascii="BNazanin,Bold" w:eastAsia="Calibri" w:hAnsi="Calibri" w:cs="B Nazanin" w:hint="cs"/>
          <w:b/>
          <w:bCs/>
          <w:sz w:val="24"/>
          <w:rtl/>
        </w:rPr>
        <w:t>حادثه</w:t>
      </w:r>
      <w:r>
        <w:rPr>
          <w:rFonts w:ascii="BNazanin,Bold" w:eastAsia="Calibri" w:hAnsi="Calibri" w:cs="B Nazanin" w:hint="cs"/>
          <w:sz w:val="24"/>
        </w:rPr>
        <w:t xml:space="preserve">: </w:t>
      </w:r>
      <w:r>
        <w:rPr>
          <w:rFonts w:ascii="BNazanin" w:eastAsia="Calibri" w:hAnsi="Calibri" w:cs="B Nazanin" w:hint="cs"/>
          <w:sz w:val="24"/>
          <w:rtl/>
        </w:rPr>
        <w:t>یک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حادثه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رویدادي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است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منجر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مصدومیت،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بیماري،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مرگ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خسارت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اموال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شود</w:t>
      </w:r>
      <w:r>
        <w:rPr>
          <w:rFonts w:ascii="BNazanin" w:eastAsia="Calibri" w:hAnsi="Calibri" w:cs="B Nazanin" w:hint="cs"/>
          <w:sz w:val="24"/>
        </w:rPr>
        <w:t>.</w:t>
      </w:r>
    </w:p>
    <w:p w14:paraId="0D550621" w14:textId="77777777" w:rsidR="005C158A" w:rsidRDefault="005C158A" w:rsidP="005C158A">
      <w:pPr>
        <w:adjustRightInd w:val="0"/>
        <w:jc w:val="lowKashida"/>
        <w:rPr>
          <w:rFonts w:ascii="BNazanin" w:eastAsia="Calibri" w:hAnsi="Calibri" w:cs="B Nazanin" w:hint="cs"/>
          <w:sz w:val="24"/>
        </w:rPr>
      </w:pPr>
      <w:r>
        <w:rPr>
          <w:rFonts w:ascii="BNazanin,Bold" w:eastAsia="Calibri" w:hAnsi="Calibri" w:cs="B Nazanin" w:hint="cs"/>
          <w:b/>
          <w:bCs/>
          <w:sz w:val="24"/>
          <w:rtl/>
        </w:rPr>
        <w:t>شبه</w:t>
      </w:r>
      <w:r>
        <w:rPr>
          <w:rFonts w:ascii="BNazanin,Bold" w:eastAsia="Calibri" w:hAnsi="Calibri" w:cs="B Nazanin" w:hint="cs"/>
          <w:b/>
          <w:bCs/>
          <w:sz w:val="24"/>
        </w:rPr>
        <w:t xml:space="preserve"> </w:t>
      </w:r>
      <w:r>
        <w:rPr>
          <w:rFonts w:ascii="BNazanin,Bold" w:eastAsia="Calibri" w:hAnsi="Calibri" w:cs="B Nazanin" w:hint="cs"/>
          <w:b/>
          <w:bCs/>
          <w:sz w:val="24"/>
          <w:rtl/>
        </w:rPr>
        <w:t>حادثه</w:t>
      </w:r>
      <w:r>
        <w:rPr>
          <w:rFonts w:ascii="BNazanin,Bold" w:eastAsia="Calibri" w:hAnsi="Calibri" w:cs="B Nazanin" w:hint="cs"/>
          <w:sz w:val="24"/>
        </w:rPr>
        <w:t xml:space="preserve">: </w:t>
      </w:r>
      <w:r>
        <w:rPr>
          <w:rFonts w:ascii="BNazanin" w:eastAsia="Calibri" w:hAnsi="Calibri" w:cs="B Nazanin" w:hint="cs"/>
          <w:sz w:val="24"/>
          <w:rtl/>
        </w:rPr>
        <w:t>رویدادي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موجب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آن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مصدومیت،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بیماري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مرگ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میر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خسارت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اموال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رخ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ندهد،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عنوان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یک " شبه حادثه " ، " شبه سانحه " ، " اتفاق ختم به خیر" یا رخداد خطرناک مورد اشاره قرار می گیرد .</w:t>
      </w:r>
    </w:p>
    <w:p w14:paraId="11D8E680" w14:textId="77777777" w:rsidR="005C158A" w:rsidRDefault="005C158A" w:rsidP="005C158A">
      <w:pPr>
        <w:adjustRightInd w:val="0"/>
        <w:jc w:val="lowKashida"/>
        <w:rPr>
          <w:rFonts w:ascii="BNazanin" w:eastAsia="Calibri" w:hAnsi="Calibri" w:cs="B Nazanin" w:hint="cs"/>
          <w:sz w:val="24"/>
        </w:rPr>
      </w:pPr>
      <w:r>
        <w:rPr>
          <w:rFonts w:ascii="BNazanin,Bold" w:eastAsia="Calibri" w:hAnsi="Calibri" w:cs="B Nazanin" w:hint="cs"/>
          <w:b/>
          <w:bCs/>
          <w:sz w:val="24"/>
          <w:rtl/>
        </w:rPr>
        <w:t>بیماري</w:t>
      </w:r>
      <w:r>
        <w:rPr>
          <w:rFonts w:ascii="BNazanin,Bold" w:eastAsia="Calibri" w:hAnsi="Calibri" w:cs="B Nazanin" w:hint="cs"/>
          <w:b/>
          <w:bCs/>
          <w:sz w:val="24"/>
        </w:rPr>
        <w:t xml:space="preserve"> </w:t>
      </w:r>
      <w:r>
        <w:rPr>
          <w:rFonts w:ascii="BNazanin,Bold" w:eastAsia="Calibri" w:hAnsi="Calibri" w:cs="B Nazanin" w:hint="cs"/>
          <w:b/>
          <w:bCs/>
          <w:sz w:val="24"/>
          <w:rtl/>
        </w:rPr>
        <w:t>شغلی</w:t>
      </w:r>
      <w:r>
        <w:rPr>
          <w:rFonts w:ascii="BNazanin,Bold" w:eastAsia="Calibri" w:hAnsi="Calibri" w:cs="B Nazanin" w:hint="cs"/>
          <w:sz w:val="24"/>
        </w:rPr>
        <w:t xml:space="preserve">: </w:t>
      </w:r>
      <w:r>
        <w:rPr>
          <w:rFonts w:ascii="BNazanin" w:eastAsia="Calibri" w:hAnsi="Calibri" w:cs="B Nazanin" w:hint="cs"/>
          <w:sz w:val="24"/>
          <w:rtl/>
        </w:rPr>
        <w:t>شرایط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قابل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تشخیص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نامطلوب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جسمی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ذهنی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(روحی)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یک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فعالیت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کاري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محیط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کار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ناشی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می شود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اثر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آن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فعالیت</w:t>
      </w:r>
      <w:r>
        <w:rPr>
          <w:rFonts w:ascii="BNazanin" w:eastAsia="Calibri" w:hAnsi="Calibri" w:cs="B Nazanin" w:hint="cs"/>
          <w:sz w:val="24"/>
        </w:rPr>
        <w:t xml:space="preserve">/ </w:t>
      </w:r>
      <w:r>
        <w:rPr>
          <w:rFonts w:ascii="BNazanin" w:eastAsia="Calibri" w:hAnsi="Calibri" w:cs="B Nazanin" w:hint="cs"/>
          <w:sz w:val="24"/>
          <w:rtl/>
        </w:rPr>
        <w:t>محیط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کار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بدتر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میشود</w:t>
      </w:r>
      <w:r>
        <w:rPr>
          <w:rFonts w:ascii="BNazanin" w:eastAsia="Calibri" w:hAnsi="Calibri" w:cs="B Nazanin" w:hint="cs"/>
          <w:sz w:val="24"/>
        </w:rPr>
        <w:t>.</w:t>
      </w:r>
    </w:p>
    <w:p w14:paraId="490F6D0E" w14:textId="77777777" w:rsidR="005C158A" w:rsidRDefault="005C158A" w:rsidP="005C158A">
      <w:pPr>
        <w:adjustRightInd w:val="0"/>
        <w:jc w:val="lowKashida"/>
        <w:rPr>
          <w:rFonts w:ascii="BNazanin" w:eastAsia="Calibri" w:hAnsi="Calibri" w:cs="B Nazanin" w:hint="cs"/>
          <w:sz w:val="24"/>
        </w:rPr>
      </w:pPr>
      <w:r>
        <w:rPr>
          <w:rFonts w:ascii="BNazanin,Bold" w:eastAsia="Calibri" w:hAnsi="Calibri" w:cs="B Nazanin" w:hint="cs"/>
          <w:b/>
          <w:bCs/>
          <w:sz w:val="24"/>
          <w:rtl/>
        </w:rPr>
        <w:t>محیط</w:t>
      </w:r>
      <w:r>
        <w:rPr>
          <w:rFonts w:ascii="BNazanin,Bold" w:eastAsia="Calibri" w:hAnsi="Calibri" w:cs="B Nazanin" w:hint="cs"/>
          <w:b/>
          <w:bCs/>
          <w:sz w:val="24"/>
        </w:rPr>
        <w:t xml:space="preserve"> </w:t>
      </w:r>
      <w:r>
        <w:rPr>
          <w:rFonts w:ascii="BNazanin,Bold" w:eastAsia="Calibri" w:hAnsi="Calibri" w:cs="B Nazanin" w:hint="cs"/>
          <w:b/>
          <w:bCs/>
          <w:sz w:val="24"/>
          <w:rtl/>
        </w:rPr>
        <w:t>زیست</w:t>
      </w:r>
      <w:r>
        <w:rPr>
          <w:rFonts w:ascii="BNazanin,Bold" w:eastAsia="Calibri" w:hAnsi="Calibri" w:cs="B Nazanin" w:hint="cs"/>
          <w:b/>
          <w:bCs/>
          <w:sz w:val="24"/>
        </w:rPr>
        <w:t>:</w:t>
      </w:r>
      <w:r>
        <w:rPr>
          <w:rFonts w:ascii="BNazanin,Bold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محیطی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شامل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هوا،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آب،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خاك،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منابع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طبیعی،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گیاهان،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جانوران،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انسانها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روابط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متقابل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بین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آنها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سازمان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آن فعالیت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می کند</w:t>
      </w:r>
      <w:r>
        <w:rPr>
          <w:rFonts w:ascii="BNazanin" w:eastAsia="Calibri" w:hAnsi="Calibri" w:cs="B Nazanin" w:hint="cs"/>
          <w:sz w:val="24"/>
        </w:rPr>
        <w:t xml:space="preserve">. </w:t>
      </w:r>
      <w:r>
        <w:rPr>
          <w:rFonts w:ascii="BNazanin" w:eastAsia="Calibri" w:hAnsi="Calibri" w:cs="B Nazanin" w:hint="cs"/>
          <w:sz w:val="24"/>
          <w:rtl/>
        </w:rPr>
        <w:t>این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محیط،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سازمان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دنیا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را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شامل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میشود</w:t>
      </w:r>
      <w:r>
        <w:rPr>
          <w:rFonts w:ascii="BNazanin" w:eastAsia="Calibri" w:hAnsi="Calibri" w:cs="B Nazanin" w:hint="cs"/>
          <w:sz w:val="24"/>
        </w:rPr>
        <w:t>.</w:t>
      </w:r>
    </w:p>
    <w:p w14:paraId="6FD78089" w14:textId="77777777" w:rsidR="005C158A" w:rsidRDefault="005C158A" w:rsidP="005C158A">
      <w:pPr>
        <w:jc w:val="lowKashida"/>
        <w:rPr>
          <w:rFonts w:ascii="BNazanin" w:eastAsia="Calibri" w:hAnsi="Calibri" w:cs="B Nazanin" w:hint="cs"/>
          <w:sz w:val="24"/>
        </w:rPr>
      </w:pPr>
      <w:r>
        <w:rPr>
          <w:rFonts w:ascii="BNazanin,Bold" w:eastAsia="Calibri" w:hAnsi="Calibri" w:cs="B Nazanin" w:hint="cs"/>
          <w:b/>
          <w:bCs/>
          <w:sz w:val="24"/>
          <w:rtl/>
        </w:rPr>
        <w:lastRenderedPageBreak/>
        <w:t>جنبه</w:t>
      </w:r>
      <w:r>
        <w:rPr>
          <w:rFonts w:ascii="BNazanin,Bold" w:eastAsia="Calibri" w:hAnsi="Calibri" w:cs="B Nazanin" w:hint="cs"/>
          <w:b/>
          <w:bCs/>
          <w:sz w:val="24"/>
        </w:rPr>
        <w:t xml:space="preserve"> </w:t>
      </w:r>
      <w:r>
        <w:rPr>
          <w:rFonts w:ascii="BNazanin,Bold" w:eastAsia="Calibri" w:hAnsi="Calibri" w:cs="B Nazanin" w:hint="cs"/>
          <w:b/>
          <w:bCs/>
          <w:sz w:val="24"/>
          <w:rtl/>
        </w:rPr>
        <w:t>محیط</w:t>
      </w:r>
      <w:r>
        <w:rPr>
          <w:rFonts w:ascii="BNazanin,Bold" w:eastAsia="Calibri" w:hAnsi="Calibri" w:cs="B Nazanin" w:hint="cs"/>
          <w:b/>
          <w:bCs/>
          <w:sz w:val="24"/>
        </w:rPr>
        <w:t xml:space="preserve"> </w:t>
      </w:r>
      <w:r>
        <w:rPr>
          <w:rFonts w:ascii="BNazanin,Bold" w:eastAsia="Calibri" w:hAnsi="Calibri" w:cs="B Nazanin" w:hint="cs"/>
          <w:b/>
          <w:bCs/>
          <w:sz w:val="24"/>
          <w:rtl/>
        </w:rPr>
        <w:t>زیستی</w:t>
      </w:r>
      <w:r>
        <w:rPr>
          <w:rFonts w:ascii="BNazanin,Bold" w:eastAsia="Calibri" w:hAnsi="Calibri" w:cs="B Nazanin" w:hint="cs"/>
          <w:b/>
          <w:bCs/>
          <w:sz w:val="24"/>
        </w:rPr>
        <w:t>:</w:t>
      </w:r>
      <w:r>
        <w:rPr>
          <w:rFonts w:ascii="BNazanin,Bold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بخشی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فعالیتها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محصولات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خدمات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یک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سازمان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بتواند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محیط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زیست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تاثیرمتقابل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داشته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باشد</w:t>
      </w:r>
      <w:r>
        <w:rPr>
          <w:rFonts w:ascii="BNazanin" w:eastAsia="Calibri" w:hAnsi="Calibri" w:cs="B Nazanin" w:hint="cs"/>
          <w:sz w:val="24"/>
        </w:rPr>
        <w:t>.</w:t>
      </w:r>
    </w:p>
    <w:p w14:paraId="396AE86E" w14:textId="77777777" w:rsidR="005C158A" w:rsidRDefault="005C158A" w:rsidP="005C158A">
      <w:pPr>
        <w:adjustRightInd w:val="0"/>
        <w:jc w:val="lowKashida"/>
        <w:rPr>
          <w:rFonts w:ascii="BNazanin" w:eastAsia="Calibri" w:hAnsi="Calibri" w:cs="B Nazanin" w:hint="cs"/>
          <w:sz w:val="24"/>
          <w:rtl/>
        </w:rPr>
      </w:pPr>
      <w:r>
        <w:rPr>
          <w:rFonts w:ascii="BNazanin,Bold" w:eastAsia="Calibri" w:hAnsi="Calibri" w:cs="B Nazanin" w:hint="cs"/>
          <w:b/>
          <w:bCs/>
          <w:sz w:val="24"/>
          <w:rtl/>
        </w:rPr>
        <w:t>پیامد</w:t>
      </w:r>
      <w:r>
        <w:rPr>
          <w:rFonts w:ascii="BNazanin,Bold" w:eastAsia="Calibri" w:hAnsi="Calibri" w:cs="B Nazanin" w:hint="cs"/>
          <w:b/>
          <w:bCs/>
          <w:sz w:val="24"/>
        </w:rPr>
        <w:t xml:space="preserve"> </w:t>
      </w:r>
      <w:r>
        <w:rPr>
          <w:rFonts w:ascii="BNazanin,Bold" w:eastAsia="Calibri" w:hAnsi="Calibri" w:cs="B Nazanin" w:hint="cs"/>
          <w:b/>
          <w:bCs/>
          <w:sz w:val="24"/>
          <w:rtl/>
        </w:rPr>
        <w:t>محیط</w:t>
      </w:r>
      <w:r>
        <w:rPr>
          <w:rFonts w:ascii="BNazanin,Bold" w:eastAsia="Calibri" w:hAnsi="Calibri" w:cs="B Nazanin" w:hint="cs"/>
          <w:b/>
          <w:bCs/>
          <w:sz w:val="24"/>
        </w:rPr>
        <w:t xml:space="preserve"> </w:t>
      </w:r>
      <w:r>
        <w:rPr>
          <w:rFonts w:ascii="BNazanin,Bold" w:eastAsia="Calibri" w:hAnsi="Calibri" w:cs="B Nazanin" w:hint="cs"/>
          <w:b/>
          <w:bCs/>
          <w:sz w:val="24"/>
          <w:rtl/>
        </w:rPr>
        <w:t>زیستی</w:t>
      </w:r>
      <w:r>
        <w:rPr>
          <w:rFonts w:ascii="BNazanin,Bold" w:eastAsia="Calibri" w:hAnsi="Calibri" w:cs="B Nazanin" w:hint="cs"/>
          <w:sz w:val="24"/>
        </w:rPr>
        <w:t xml:space="preserve">: </w:t>
      </w:r>
      <w:r>
        <w:rPr>
          <w:rFonts w:ascii="BNazanin" w:eastAsia="Calibri" w:hAnsi="Calibri" w:cs="B Nazanin" w:hint="cs"/>
          <w:sz w:val="24"/>
          <w:rtl/>
        </w:rPr>
        <w:t>هر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تغییري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محیط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زیست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اعم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مطلوب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نامطلوب،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تمام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بخشی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آن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ناشی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جنبه هاي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محیطزیستی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یک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سازمان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می باشد</w:t>
      </w:r>
      <w:r>
        <w:rPr>
          <w:rFonts w:ascii="BNazanin" w:eastAsia="Calibri" w:hAnsi="Calibri" w:cs="B Nazanin" w:hint="cs"/>
          <w:sz w:val="24"/>
        </w:rPr>
        <w:t>.</w:t>
      </w:r>
    </w:p>
    <w:p w14:paraId="556383B9" w14:textId="77777777" w:rsidR="005C158A" w:rsidRDefault="005C158A" w:rsidP="005C158A">
      <w:pPr>
        <w:adjustRightInd w:val="0"/>
        <w:jc w:val="lowKashida"/>
        <w:rPr>
          <w:rFonts w:ascii="BNazanin" w:eastAsia="Calibri" w:hAnsi="Calibri" w:cs="B Nazanin" w:hint="cs"/>
          <w:sz w:val="24"/>
        </w:rPr>
      </w:pPr>
      <w:r>
        <w:rPr>
          <w:rFonts w:ascii="BNazanin,Bold" w:eastAsia="Calibri" w:hAnsi="Calibri" w:cs="B Nazanin" w:hint="cs"/>
          <w:b/>
          <w:bCs/>
          <w:sz w:val="24"/>
          <w:rtl/>
        </w:rPr>
        <w:t>ریسک</w:t>
      </w:r>
      <w:r>
        <w:rPr>
          <w:rFonts w:ascii="BNazanin,Bold" w:eastAsia="Calibri" w:hAnsi="Calibri" w:cs="B Nazanin" w:hint="cs"/>
          <w:b/>
          <w:bCs/>
          <w:sz w:val="24"/>
        </w:rPr>
        <w:t xml:space="preserve"> </w:t>
      </w:r>
      <w:r>
        <w:rPr>
          <w:rFonts w:ascii="BNazanin,Bold" w:eastAsia="Calibri" w:hAnsi="Calibri" w:cs="B Nazanin" w:hint="cs"/>
          <w:b/>
          <w:bCs/>
          <w:sz w:val="24"/>
          <w:rtl/>
        </w:rPr>
        <w:t>محیط</w:t>
      </w:r>
      <w:r>
        <w:rPr>
          <w:rFonts w:ascii="BNazanin,Bold" w:eastAsia="Calibri" w:hAnsi="Calibri" w:cs="B Nazanin" w:hint="cs"/>
          <w:b/>
          <w:bCs/>
          <w:sz w:val="24"/>
        </w:rPr>
        <w:t xml:space="preserve"> </w:t>
      </w:r>
      <w:r>
        <w:rPr>
          <w:rFonts w:ascii="BNazanin,Bold" w:eastAsia="Calibri" w:hAnsi="Calibri" w:cs="B Nazanin" w:hint="cs"/>
          <w:b/>
          <w:bCs/>
          <w:sz w:val="24"/>
          <w:rtl/>
        </w:rPr>
        <w:t>زیستی</w:t>
      </w:r>
      <w:r>
        <w:rPr>
          <w:rFonts w:ascii="BNazanin,Bold" w:eastAsia="Calibri" w:hAnsi="Calibri" w:cs="B Nazanin" w:hint="cs"/>
          <w:b/>
          <w:bCs/>
          <w:sz w:val="24"/>
        </w:rPr>
        <w:t>:</w:t>
      </w:r>
      <w:r>
        <w:rPr>
          <w:rFonts w:ascii="BNazanin,Bold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ترکیبی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احتمال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رخداد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یک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جنبه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زیست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محیطی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وخامت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پیامد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ناشی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آن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خواه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این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پیامد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بصورت تدریجی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رخ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دهد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فاجعه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بار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باشد</w:t>
      </w:r>
      <w:r>
        <w:rPr>
          <w:rFonts w:ascii="BNazanin" w:eastAsia="Calibri" w:hAnsi="Calibri" w:cs="B Nazanin" w:hint="cs"/>
          <w:sz w:val="24"/>
        </w:rPr>
        <w:t>.</w:t>
      </w:r>
    </w:p>
    <w:p w14:paraId="65C14026" w14:textId="77777777" w:rsidR="005C158A" w:rsidRDefault="005C158A" w:rsidP="005C158A">
      <w:pPr>
        <w:adjustRightInd w:val="0"/>
        <w:jc w:val="lowKashida"/>
        <w:rPr>
          <w:rFonts w:ascii="Calibri" w:eastAsia="Calibri" w:hAnsi="Calibri" w:cs="B Nazanin" w:hint="cs"/>
          <w:sz w:val="24"/>
          <w:rtl/>
        </w:rPr>
      </w:pPr>
      <w:r>
        <w:rPr>
          <w:rFonts w:ascii="BNazanin" w:eastAsia="Calibri" w:hAnsi="Calibri" w:cs="B Nazanin" w:hint="cs"/>
          <w:b/>
          <w:bCs/>
          <w:sz w:val="24"/>
          <w:rtl/>
        </w:rPr>
        <w:t>طرف ذی نفع</w:t>
      </w:r>
      <w:r>
        <w:rPr>
          <w:rFonts w:ascii="BNazanin" w:eastAsia="Calibri" w:hAnsi="Calibri" w:cs="B Nazanin" w:hint="cs"/>
          <w:sz w:val="24"/>
          <w:rtl/>
        </w:rPr>
        <w:t xml:space="preserve"> : فرد یا گروهی که به عملکرد </w:t>
      </w:r>
      <w:r>
        <w:rPr>
          <w:rFonts w:ascii="Calibri" w:eastAsia="Calibri" w:hAnsi="Calibri" w:cs="B Nazanin"/>
          <w:sz w:val="24"/>
        </w:rPr>
        <w:t>HSE</w:t>
      </w:r>
      <w:r>
        <w:rPr>
          <w:rFonts w:ascii="Calibri" w:eastAsia="Calibri" w:hAnsi="Calibri" w:cs="B Nazanin" w:hint="cs"/>
          <w:sz w:val="24"/>
          <w:rtl/>
        </w:rPr>
        <w:t xml:space="preserve"> سازمان مرتبط می شود یا از آن تاثیر می پذیرد.</w:t>
      </w:r>
    </w:p>
    <w:p w14:paraId="75CAA458" w14:textId="77777777" w:rsidR="005C158A" w:rsidRDefault="005C158A" w:rsidP="005C158A">
      <w:pPr>
        <w:adjustRightInd w:val="0"/>
        <w:jc w:val="lowKashida"/>
        <w:rPr>
          <w:rFonts w:ascii="BNazanin" w:eastAsia="Calibri" w:hAnsi="Calibri" w:cs="B Nazanin"/>
          <w:sz w:val="24"/>
          <w:lang w:bidi="ar-SA"/>
        </w:rPr>
      </w:pPr>
      <w:r>
        <w:rPr>
          <w:rFonts w:ascii="BNazanin,Bold" w:eastAsia="Calibri" w:hAnsi="Calibri" w:cs="B Nazanin" w:hint="cs"/>
          <w:b/>
          <w:bCs/>
          <w:sz w:val="24"/>
          <w:rtl/>
        </w:rPr>
        <w:t>اقدام</w:t>
      </w:r>
      <w:r>
        <w:rPr>
          <w:rFonts w:ascii="BNazanin,Bold" w:eastAsia="Calibri" w:hAnsi="Calibri" w:cs="B Nazanin" w:hint="cs"/>
          <w:b/>
          <w:bCs/>
          <w:sz w:val="24"/>
        </w:rPr>
        <w:t xml:space="preserve"> </w:t>
      </w:r>
      <w:r>
        <w:rPr>
          <w:rFonts w:ascii="BNazanin,Bold" w:eastAsia="Calibri" w:hAnsi="Calibri" w:cs="B Nazanin" w:hint="cs"/>
          <w:b/>
          <w:bCs/>
          <w:sz w:val="24"/>
          <w:rtl/>
        </w:rPr>
        <w:t>پیشگیرانه</w:t>
      </w:r>
      <w:r>
        <w:rPr>
          <w:rFonts w:ascii="BNazanin,Bold" w:eastAsia="Calibri" w:hAnsi="Calibri" w:cs="B Nazanin" w:hint="cs"/>
          <w:b/>
          <w:bCs/>
          <w:sz w:val="24"/>
        </w:rPr>
        <w:t xml:space="preserve">: </w:t>
      </w:r>
      <w:r>
        <w:rPr>
          <w:rFonts w:ascii="BNazanin" w:eastAsia="Calibri" w:hAnsi="Calibri" w:cs="B Nazanin" w:hint="cs"/>
          <w:sz w:val="24"/>
          <w:rtl/>
        </w:rPr>
        <w:t>اقدامی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براي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حذف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علت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یک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عدم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انطباق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بالقوه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انجام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می پذیرد</w:t>
      </w:r>
      <w:r>
        <w:rPr>
          <w:rFonts w:ascii="BNazanin" w:eastAsia="Calibri" w:hAnsi="Calibri" w:cs="B Nazanin" w:hint="cs"/>
          <w:sz w:val="24"/>
        </w:rPr>
        <w:t>.</w:t>
      </w:r>
    </w:p>
    <w:p w14:paraId="7A0FCB83" w14:textId="77777777" w:rsidR="005C158A" w:rsidRDefault="005C158A" w:rsidP="005C158A">
      <w:pPr>
        <w:adjustRightInd w:val="0"/>
        <w:jc w:val="lowKashida"/>
        <w:rPr>
          <w:rFonts w:ascii="BNazanin" w:eastAsia="Calibri" w:hAnsi="Calibri" w:cs="B Nazanin" w:hint="cs"/>
          <w:sz w:val="24"/>
        </w:rPr>
      </w:pPr>
      <w:r>
        <w:rPr>
          <w:rFonts w:ascii="BNazanin,Bold" w:eastAsia="Calibri" w:hAnsi="Calibri" w:cs="B Nazanin" w:hint="cs"/>
          <w:b/>
          <w:bCs/>
          <w:sz w:val="24"/>
          <w:rtl/>
        </w:rPr>
        <w:t>اقدام</w:t>
      </w:r>
      <w:r>
        <w:rPr>
          <w:rFonts w:ascii="BNazanin,Bold" w:eastAsia="Calibri" w:hAnsi="Calibri" w:cs="B Nazanin" w:hint="cs"/>
          <w:b/>
          <w:bCs/>
          <w:sz w:val="24"/>
        </w:rPr>
        <w:t xml:space="preserve"> </w:t>
      </w:r>
      <w:r>
        <w:rPr>
          <w:rFonts w:ascii="BNazanin,Bold" w:eastAsia="Calibri" w:hAnsi="Calibri" w:cs="B Nazanin" w:hint="cs"/>
          <w:b/>
          <w:bCs/>
          <w:sz w:val="24"/>
          <w:rtl/>
        </w:rPr>
        <w:t>اصلاحی</w:t>
      </w:r>
      <w:r>
        <w:rPr>
          <w:rFonts w:ascii="BNazanin,Bold" w:eastAsia="Calibri" w:hAnsi="Calibri" w:cs="B Nazanin" w:hint="cs"/>
          <w:b/>
          <w:bCs/>
          <w:sz w:val="24"/>
        </w:rPr>
        <w:t xml:space="preserve">: </w:t>
      </w:r>
      <w:r>
        <w:rPr>
          <w:rFonts w:ascii="BNazanin" w:eastAsia="Calibri" w:hAnsi="Calibri" w:cs="B Nazanin" w:hint="cs"/>
          <w:sz w:val="24"/>
          <w:rtl/>
        </w:rPr>
        <w:t>اقدامی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منظور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حذف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یک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عدم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انطباق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کشف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شده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صورت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می پذیرد</w:t>
      </w:r>
      <w:r>
        <w:rPr>
          <w:rFonts w:ascii="BNazanin" w:eastAsia="Calibri" w:hAnsi="Calibri" w:cs="B Nazanin" w:hint="cs"/>
          <w:sz w:val="24"/>
        </w:rPr>
        <w:t>.</w:t>
      </w:r>
    </w:p>
    <w:p w14:paraId="4AFF510F" w14:textId="77777777" w:rsidR="005C158A" w:rsidRDefault="005C158A" w:rsidP="005C158A">
      <w:pPr>
        <w:adjustRightInd w:val="0"/>
        <w:jc w:val="lowKashida"/>
        <w:rPr>
          <w:rFonts w:ascii="BNazanin" w:eastAsia="Calibri" w:hAnsi="Calibri" w:cs="B Nazanin" w:hint="cs"/>
          <w:sz w:val="24"/>
        </w:rPr>
      </w:pPr>
      <w:r>
        <w:rPr>
          <w:rFonts w:ascii="BNazanin" w:eastAsia="Calibri" w:hAnsi="Calibri" w:cs="B Nazanin" w:hint="cs"/>
          <w:b/>
          <w:bCs/>
          <w:sz w:val="24"/>
          <w:rtl/>
        </w:rPr>
        <w:t>پاسخگویی</w:t>
      </w:r>
      <w:r>
        <w:rPr>
          <w:rFonts w:ascii="BNazanin" w:eastAsia="Calibri" w:hAnsi="Calibri" w:cs="B Nazanin" w:hint="cs"/>
          <w:sz w:val="24"/>
          <w:rtl/>
        </w:rPr>
        <w:t>: مسئولیت نهایی افراد در دامنه اختیارات ایشان که توسط " شرح شغل" آنها تعریف می شود .این موضوع اختیارات تفویض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شده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رده هاي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پایینتر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چه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صورت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موقت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دائمی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را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نیز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شامل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می شود</w:t>
      </w:r>
      <w:r>
        <w:rPr>
          <w:rFonts w:ascii="BNazanin" w:eastAsia="Calibri" w:hAnsi="Calibri" w:cs="B Nazanin" w:hint="cs"/>
          <w:sz w:val="24"/>
        </w:rPr>
        <w:t>.</w:t>
      </w:r>
    </w:p>
    <w:p w14:paraId="7B826E17" w14:textId="77777777" w:rsidR="005C158A" w:rsidRDefault="005C158A" w:rsidP="005C158A">
      <w:pPr>
        <w:adjustRightInd w:val="0"/>
        <w:jc w:val="lowKashida"/>
        <w:rPr>
          <w:rFonts w:ascii="BNazanin" w:eastAsia="Calibri" w:hAnsi="Calibri" w:cs="B Nazanin" w:hint="cs"/>
          <w:sz w:val="24"/>
        </w:rPr>
      </w:pPr>
      <w:r>
        <w:rPr>
          <w:rFonts w:ascii="BNazanin,Bold" w:eastAsia="Calibri" w:hAnsi="Calibri" w:cs="B Nazanin" w:hint="cs"/>
          <w:b/>
          <w:bCs/>
          <w:sz w:val="24"/>
          <w:rtl/>
        </w:rPr>
        <w:t>صلاحیت</w:t>
      </w:r>
      <w:r>
        <w:rPr>
          <w:rFonts w:ascii="BNazanin,Bold" w:eastAsia="Calibri" w:hAnsi="Calibri" w:cs="B Nazanin" w:hint="cs"/>
          <w:b/>
          <w:bCs/>
          <w:sz w:val="24"/>
        </w:rPr>
        <w:t xml:space="preserve">: </w:t>
      </w:r>
      <w:r>
        <w:rPr>
          <w:rFonts w:ascii="BNazanin" w:eastAsia="Calibri" w:hAnsi="Calibri" w:cs="B Nazanin" w:hint="cs"/>
          <w:sz w:val="24"/>
          <w:rtl/>
        </w:rPr>
        <w:t>توانایی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انجام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یک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کار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مشخص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مطابق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استانداردهاي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کاري</w:t>
      </w:r>
    </w:p>
    <w:p w14:paraId="55C656E0" w14:textId="77777777" w:rsidR="005C158A" w:rsidRDefault="005C158A" w:rsidP="005C158A">
      <w:pPr>
        <w:adjustRightInd w:val="0"/>
        <w:jc w:val="lowKashida"/>
        <w:rPr>
          <w:rFonts w:ascii="BNazanin" w:eastAsia="Calibri" w:hAnsi="Calibri" w:cs="B Nazanin" w:hint="cs"/>
          <w:sz w:val="24"/>
        </w:rPr>
      </w:pPr>
      <w:r>
        <w:rPr>
          <w:rFonts w:ascii="BNazanin,Bold" w:eastAsia="Calibri" w:hAnsi="Calibri" w:cs="B Nazanin" w:hint="cs"/>
          <w:b/>
          <w:bCs/>
          <w:sz w:val="24"/>
          <w:rtl/>
        </w:rPr>
        <w:t>طرح</w:t>
      </w:r>
      <w:r>
        <w:rPr>
          <w:rFonts w:ascii="BNazanin,Bold" w:eastAsia="Calibri" w:hAnsi="Calibri" w:cs="B Nazanin" w:hint="cs"/>
          <w:b/>
          <w:bCs/>
          <w:sz w:val="24"/>
        </w:rPr>
        <w:t xml:space="preserve"> </w:t>
      </w:r>
      <w:r>
        <w:rPr>
          <w:rFonts w:ascii="BNazanin,Bold" w:eastAsia="Calibri" w:hAnsi="Calibri" w:cs="B Nazanin" w:hint="cs"/>
          <w:b/>
          <w:bCs/>
          <w:sz w:val="24"/>
          <w:rtl/>
        </w:rPr>
        <w:t>اقتضایی</w:t>
      </w:r>
      <w:r>
        <w:rPr>
          <w:rFonts w:ascii="BNazanin,Bold" w:eastAsia="Calibri" w:hAnsi="Calibri" w:cs="B Nazanin" w:hint="cs"/>
          <w:b/>
          <w:bCs/>
          <w:sz w:val="24"/>
        </w:rPr>
        <w:t xml:space="preserve">: </w:t>
      </w:r>
      <w:r>
        <w:rPr>
          <w:rFonts w:ascii="BNazanin" w:eastAsia="Calibri" w:hAnsi="Calibri" w:cs="B Nazanin" w:hint="cs"/>
          <w:sz w:val="24"/>
          <w:rtl/>
        </w:rPr>
        <w:t>یک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طرح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پیش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برقرار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شده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براي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کاهش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اثرات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ناشی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بروز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یک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وضعیت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غیر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معمول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را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پتانسیل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ایجاد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آسیب را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داشته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باشد</w:t>
      </w:r>
      <w:r>
        <w:rPr>
          <w:rFonts w:ascii="BNazanin" w:eastAsia="Calibri" w:hAnsi="Calibri" w:cs="B Nazanin" w:hint="cs"/>
          <w:sz w:val="24"/>
        </w:rPr>
        <w:t>.</w:t>
      </w:r>
    </w:p>
    <w:p w14:paraId="4E9879D3" w14:textId="77777777" w:rsidR="005C158A" w:rsidRDefault="005C158A" w:rsidP="005C158A">
      <w:pPr>
        <w:adjustRightInd w:val="0"/>
        <w:spacing w:after="240"/>
        <w:jc w:val="lowKashida"/>
        <w:rPr>
          <w:rFonts w:ascii="Times New Roman" w:eastAsia="Calibri" w:hAnsi="Times New Roman" w:cs="B Nazanin" w:hint="cs"/>
          <w:sz w:val="24"/>
        </w:rPr>
      </w:pPr>
      <w:r>
        <w:rPr>
          <w:rFonts w:ascii="BNazanin,Bold" w:eastAsia="Calibri" w:hAnsi="Calibri" w:cs="B Nazanin" w:hint="cs"/>
          <w:b/>
          <w:bCs/>
          <w:sz w:val="24"/>
          <w:rtl/>
        </w:rPr>
        <w:t>عوامل</w:t>
      </w:r>
      <w:r>
        <w:rPr>
          <w:rFonts w:ascii="BNazanin,Bold" w:eastAsia="Calibri" w:hAnsi="Calibri" w:cs="B Nazanin" w:hint="cs"/>
          <w:b/>
          <w:bCs/>
          <w:sz w:val="24"/>
        </w:rPr>
        <w:t xml:space="preserve"> </w:t>
      </w:r>
      <w:r>
        <w:rPr>
          <w:rFonts w:ascii="BNazanin,Bold" w:eastAsia="Calibri" w:hAnsi="Calibri" w:cs="B Nazanin" w:hint="cs"/>
          <w:b/>
          <w:bCs/>
          <w:sz w:val="24"/>
          <w:rtl/>
        </w:rPr>
        <w:t>بالقوه</w:t>
      </w:r>
      <w:r>
        <w:rPr>
          <w:rFonts w:ascii="BNazanin,Bold" w:eastAsia="Calibri" w:hAnsi="Calibri" w:cs="B Nazanin" w:hint="cs"/>
          <w:b/>
          <w:bCs/>
          <w:sz w:val="24"/>
        </w:rPr>
        <w:t xml:space="preserve"> </w:t>
      </w:r>
      <w:r>
        <w:rPr>
          <w:rFonts w:ascii="BNazanin,Bold" w:eastAsia="Calibri" w:hAnsi="Calibri" w:cs="B Nazanin" w:hint="cs"/>
          <w:b/>
          <w:bCs/>
          <w:sz w:val="24"/>
          <w:rtl/>
        </w:rPr>
        <w:t>آسیب</w:t>
      </w:r>
      <w:r>
        <w:rPr>
          <w:rFonts w:ascii="BNazanin,Bold" w:eastAsia="Calibri" w:hAnsi="Calibri" w:cs="B Nazanin" w:hint="cs"/>
          <w:b/>
          <w:bCs/>
          <w:sz w:val="24"/>
        </w:rPr>
        <w:t xml:space="preserve"> </w:t>
      </w:r>
      <w:r>
        <w:rPr>
          <w:rFonts w:ascii="BNazanin,Bold" w:eastAsia="Calibri" w:hAnsi="Calibri" w:cs="B Nazanin" w:hint="cs"/>
          <w:b/>
          <w:bCs/>
          <w:sz w:val="24"/>
          <w:rtl/>
        </w:rPr>
        <w:t>رسان</w:t>
      </w:r>
      <w:r>
        <w:rPr>
          <w:rFonts w:ascii="BNazanin,Bold" w:eastAsia="Calibri" w:hAnsi="Calibri" w:cs="B Nazanin" w:hint="cs"/>
          <w:b/>
          <w:bCs/>
          <w:sz w:val="24"/>
        </w:rPr>
        <w:t xml:space="preserve">: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شرایط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اعمال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ناایمنی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گفته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می شود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پتانسیل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ایجاد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یک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حادثه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را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برداشته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باشد</w:t>
      </w:r>
      <w:r>
        <w:rPr>
          <w:rFonts w:eastAsia="Calibri" w:cs="B Nazanin"/>
          <w:sz w:val="24"/>
        </w:rPr>
        <w:t xml:space="preserve">.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عبارت دیگر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یک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فاکتور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حادثه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محسوب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می شود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صورت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جمع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شدن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یک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چند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عامل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دیگر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حادثه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 وجود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می آید</w:t>
      </w:r>
      <w:r>
        <w:rPr>
          <w:rFonts w:eastAsia="Calibri" w:cs="B Nazanin"/>
          <w:sz w:val="24"/>
        </w:rPr>
        <w:t>.</w:t>
      </w:r>
    </w:p>
    <w:p w14:paraId="2E5854ED" w14:textId="2360EED8" w:rsidR="00611165" w:rsidRDefault="00611165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۴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شناسنامه پروژه</w:t>
      </w:r>
    </w:p>
    <w:p w14:paraId="58B78CAA" w14:textId="193ACBDC" w:rsidR="005C158A" w:rsidRPr="00C551E4" w:rsidRDefault="00C551E4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b/>
          <w:bCs/>
          <w:color w:val="C00000"/>
          <w:sz w:val="24"/>
          <w:szCs w:val="24"/>
          <w:rtl/>
        </w:rPr>
      </w:pPr>
      <w:r w:rsidRPr="00C551E4">
        <w:rPr>
          <w:rFonts w:ascii="IRANSans" w:eastAsia="Times New Roman" w:hAnsi="IRANSans" w:cs="B Nazanin" w:hint="cs"/>
          <w:b/>
          <w:bCs/>
          <w:color w:val="C00000"/>
          <w:sz w:val="24"/>
          <w:szCs w:val="24"/>
          <w:rtl/>
        </w:rPr>
        <w:t>اطلاعات پروژه افزوده شود</w:t>
      </w:r>
    </w:p>
    <w:p w14:paraId="482E02FE" w14:textId="0DD3EF45" w:rsidR="005C158A" w:rsidRDefault="005C158A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168EE56A" w14:textId="0303C198" w:rsidR="00AC46E2" w:rsidRDefault="00AC46E2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42268C88" w14:textId="5BEA0C9B" w:rsidR="00AC46E2" w:rsidRDefault="00AC46E2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3CF286ED" w14:textId="77777777" w:rsidR="00AC46E2" w:rsidRDefault="00AC46E2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18D4D1A1" w14:textId="377AC8AF" w:rsidR="00984249" w:rsidRDefault="00984249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7C71A814" w14:textId="2F4A048C" w:rsidR="00984249" w:rsidRDefault="00984249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459D3D4F" w14:textId="5814C71F" w:rsidR="00984249" w:rsidRDefault="00984249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3027CD79" w14:textId="77777777" w:rsidR="002068D6" w:rsidRDefault="002068D6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5FBCE909" w14:textId="77777777" w:rsidR="00984249" w:rsidRDefault="00984249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0DBEC1DF" w14:textId="425DE3BE" w:rsidR="00611165" w:rsidRDefault="00611165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۵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خط مشی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 </w:t>
      </w:r>
      <w:r w:rsidR="00984249">
        <w:rPr>
          <w:rFonts w:ascii="IRANSans" w:eastAsia="Times New Roman" w:hAnsi="IRANSans" w:cs="B Nazanin"/>
          <w:color w:val="333333"/>
          <w:sz w:val="24"/>
          <w:szCs w:val="24"/>
        </w:rPr>
        <w:t>HSE</w:t>
      </w:r>
    </w:p>
    <w:p w14:paraId="3FB04BF6" w14:textId="77777777" w:rsidR="00984249" w:rsidRDefault="00984249" w:rsidP="009842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به نام خدا</w:t>
      </w:r>
    </w:p>
    <w:p w14:paraId="7ACA846A" w14:textId="26F6B915" w:rsidR="00984249" w:rsidRDefault="00984249" w:rsidP="00984249">
      <w:pPr>
        <w:pStyle w:val="Heading3"/>
        <w:spacing w:before="0" w:line="240" w:lineRule="auto"/>
        <w:ind w:left="-7"/>
        <w:jc w:val="both"/>
        <w:rPr>
          <w:rFonts w:ascii="Times New Roman" w:eastAsia="Times New Roman" w:hAnsi="Times New Roman" w:cs="B Nazanin"/>
          <w:color w:val="000000" w:themeColor="text1"/>
          <w:rtl/>
          <w:lang w:bidi="ar-SA"/>
        </w:rPr>
      </w:pPr>
      <w:r w:rsidRPr="00984249">
        <w:rPr>
          <w:rFonts w:hint="cs"/>
          <w:color w:val="000000" w:themeColor="text1"/>
          <w:rtl/>
          <w:lang w:bidi="ar-SA"/>
        </w:rPr>
        <w:t xml:space="preserve">مديريت و کارکنان شركت مهندسی </w:t>
      </w:r>
      <w:r w:rsidRPr="00984249">
        <w:rPr>
          <w:rFonts w:hint="cs"/>
          <w:color w:val="000000" w:themeColor="text1"/>
          <w:rtl/>
        </w:rPr>
        <w:t>گستهم</w:t>
      </w:r>
      <w:r w:rsidRPr="00984249">
        <w:rPr>
          <w:rFonts w:hint="cs"/>
          <w:color w:val="000000" w:themeColor="text1"/>
          <w:rtl/>
          <w:lang w:bidi="ar-SA"/>
        </w:rPr>
        <w:t xml:space="preserve"> كه در زمينه ارائه خدمات مهندسی ساخت، بازرگانی، سرمايه</w:t>
      </w:r>
      <w:r w:rsidRPr="00984249">
        <w:rPr>
          <w:rFonts w:cs="Times New Roman" w:hint="cs"/>
          <w:color w:val="000000" w:themeColor="text1"/>
          <w:cs/>
          <w:lang w:bidi="ar-SA"/>
        </w:rPr>
        <w:t>‎</w:t>
      </w:r>
      <w:r w:rsidRPr="00984249">
        <w:rPr>
          <w:rFonts w:hint="cs"/>
          <w:color w:val="000000" w:themeColor="text1"/>
          <w:rtl/>
          <w:lang w:bidi="ar-SA"/>
        </w:rPr>
        <w:t>گذاري فعاليت مي نمايد، مصمم هستند با بهره</w:t>
      </w:r>
      <w:r w:rsidRPr="00984249">
        <w:rPr>
          <w:rFonts w:cs="Times New Roman" w:hint="cs"/>
          <w:color w:val="000000" w:themeColor="text1"/>
          <w:cs/>
          <w:lang w:bidi="ar-SA"/>
        </w:rPr>
        <w:t>‎</w:t>
      </w:r>
      <w:r w:rsidRPr="00984249">
        <w:rPr>
          <w:rFonts w:hint="cs"/>
          <w:color w:val="000000" w:themeColor="text1"/>
          <w:rtl/>
          <w:lang w:bidi="ar-SA"/>
        </w:rPr>
        <w:t>گيري از استانداردهای به روز و یکپارچه مديريتی نسبت به ارتقاء سطح كيفي و كمي خدمات خود اقدام نمايند. رئوس خط مشی مدیریت را به شرح ذيل اعلام می نمايد</w:t>
      </w:r>
      <w:r w:rsidRPr="00984249">
        <w:rPr>
          <w:color w:val="000000" w:themeColor="text1"/>
          <w:lang w:bidi="ar-SA"/>
        </w:rPr>
        <w:t>: </w:t>
      </w:r>
    </w:p>
    <w:p w14:paraId="64501BC4" w14:textId="5FBB8A80" w:rsidR="00984249" w:rsidRDefault="00984249" w:rsidP="00DC1806">
      <w:pPr>
        <w:numPr>
          <w:ilvl w:val="0"/>
          <w:numId w:val="2"/>
        </w:numPr>
        <w:autoSpaceDN w:val="0"/>
        <w:adjustRightInd w:val="0"/>
        <w:spacing w:after="200" w:line="240" w:lineRule="auto"/>
        <w:ind w:left="283" w:hanging="206"/>
        <w:contextualSpacing/>
        <w:jc w:val="lowKashida"/>
        <w:rPr>
          <w:rFonts w:ascii="BTraffic" w:eastAsia="Calibri" w:hAnsi="BTraffic" w:cs="B Nazanin"/>
          <w:sz w:val="24"/>
        </w:rPr>
      </w:pPr>
      <w:r>
        <w:rPr>
          <w:rFonts w:ascii="BTraffic" w:eastAsia="Calibri" w:hAnsi="BTraffic" w:cs="B Nazanin" w:hint="cs"/>
          <w:sz w:val="24"/>
          <w:rtl/>
        </w:rPr>
        <w:t>تعهد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التزام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مدیریت</w:t>
      </w:r>
      <w:r>
        <w:rPr>
          <w:rFonts w:ascii="BTraffic" w:eastAsia="Calibri" w:hAnsi="BTraffic" w:cs="B Nazanin" w:hint="cs"/>
          <w:sz w:val="24"/>
          <w:rtl/>
        </w:rPr>
        <w:t xml:space="preserve"> ارشد و مدیر پروژه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جهت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ایجاد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محیطی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ایمن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سالم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حفظ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محیط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زیست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حصول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اطمینان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از</w:t>
      </w:r>
      <w:r>
        <w:rPr>
          <w:rFonts w:ascii="BTraffic" w:eastAsia="Calibri" w:hAnsi="BTraffic" w:cs="B Nazanin" w:hint="cs"/>
          <w:sz w:val="24"/>
          <w:rtl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وجود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ایمنی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بهداشت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در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تمام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فعالیتهاي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صورت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گرفته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در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محیط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عدم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ایجاد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آسیب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به</w:t>
      </w:r>
      <w:r>
        <w:rPr>
          <w:rFonts w:ascii="Symbol" w:eastAsia="Calibri" w:hAnsi="Symbol" w:cs="B Nazanin" w:hint="cs"/>
          <w:sz w:val="24"/>
          <w:rtl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محیطزیست</w:t>
      </w:r>
    </w:p>
    <w:p w14:paraId="70461EAB" w14:textId="77777777" w:rsidR="00984249" w:rsidRDefault="00984249" w:rsidP="00DC1806">
      <w:pPr>
        <w:numPr>
          <w:ilvl w:val="0"/>
          <w:numId w:val="2"/>
        </w:numPr>
        <w:autoSpaceDN w:val="0"/>
        <w:adjustRightInd w:val="0"/>
        <w:spacing w:after="200" w:line="240" w:lineRule="auto"/>
        <w:ind w:left="283" w:hanging="206"/>
        <w:contextualSpacing/>
        <w:jc w:val="lowKashida"/>
        <w:rPr>
          <w:rFonts w:ascii="BTraffic" w:eastAsia="Calibri" w:hAnsi="BTraffic" w:cs="B Nazanin" w:hint="cs"/>
          <w:sz w:val="24"/>
          <w:rtl/>
        </w:rPr>
      </w:pPr>
      <w:r>
        <w:rPr>
          <w:rFonts w:ascii="BTraffic" w:eastAsia="Calibri" w:hAnsi="BTraffic" w:cs="B Nazanin" w:hint="cs"/>
          <w:sz w:val="24"/>
          <w:rtl/>
        </w:rPr>
        <w:t>تعهد و التزام به شناسایی و کنترل مخاطرات ایمنی و بهداشتی خارج از حد پذیرش و جنبه های زیست محیطی بارز</w:t>
      </w:r>
    </w:p>
    <w:p w14:paraId="4D13789C" w14:textId="77777777" w:rsidR="00984249" w:rsidRDefault="00984249" w:rsidP="00DC1806">
      <w:pPr>
        <w:numPr>
          <w:ilvl w:val="0"/>
          <w:numId w:val="2"/>
        </w:numPr>
        <w:autoSpaceDN w:val="0"/>
        <w:adjustRightInd w:val="0"/>
        <w:spacing w:after="200" w:line="240" w:lineRule="auto"/>
        <w:ind w:left="283" w:hanging="206"/>
        <w:contextualSpacing/>
        <w:jc w:val="lowKashida"/>
        <w:rPr>
          <w:rFonts w:ascii="BTraffic" w:eastAsia="Calibri" w:hAnsi="BTraffic" w:cs="B Nazanin" w:hint="cs"/>
          <w:sz w:val="24"/>
          <w:rtl/>
        </w:rPr>
      </w:pPr>
      <w:r>
        <w:rPr>
          <w:rFonts w:ascii="BTraffic" w:eastAsia="Calibri" w:hAnsi="BTraffic" w:cs="B Nazanin" w:hint="cs"/>
          <w:sz w:val="24"/>
          <w:rtl/>
        </w:rPr>
        <w:t xml:space="preserve">اجرای قوانین مرتبط با </w:t>
      </w:r>
      <w:r>
        <w:rPr>
          <w:rFonts w:ascii="BTraffic" w:eastAsia="Calibri" w:hAnsi="BTraffic" w:cs="B Nazanin"/>
          <w:sz w:val="24"/>
        </w:rPr>
        <w:t>HSE</w:t>
      </w:r>
      <w:r>
        <w:rPr>
          <w:rFonts w:ascii="BTraffic" w:eastAsia="Calibri" w:hAnsi="BTraffic" w:cs="B Nazanin" w:hint="cs"/>
          <w:sz w:val="24"/>
          <w:rtl/>
        </w:rPr>
        <w:t xml:space="preserve"> . رعایت حداقل استانداردهای قانونی ( برای دستیابی سریعتر به اهداف نهایی از حداقل استانداردها شروع کرده و در نهایت سعی در دستیابی به حداکثر استانداردهای قانونی می نماییم)</w:t>
      </w:r>
    </w:p>
    <w:p w14:paraId="7F06E77D" w14:textId="77777777" w:rsidR="00984249" w:rsidRDefault="00984249" w:rsidP="00DC1806">
      <w:pPr>
        <w:numPr>
          <w:ilvl w:val="0"/>
          <w:numId w:val="2"/>
        </w:numPr>
        <w:autoSpaceDN w:val="0"/>
        <w:spacing w:after="200" w:line="240" w:lineRule="auto"/>
        <w:ind w:left="283" w:hanging="206"/>
        <w:contextualSpacing/>
        <w:jc w:val="lowKashida"/>
        <w:rPr>
          <w:rFonts w:ascii="BTraffic" w:eastAsia="Calibri" w:hAnsi="BTraffic" w:cs="B Nazanin" w:hint="cs"/>
          <w:sz w:val="24"/>
          <w:rtl/>
          <w:lang w:bidi="ar-SA"/>
        </w:rPr>
      </w:pPr>
      <w:r>
        <w:rPr>
          <w:rFonts w:ascii="BTraffic" w:eastAsia="Calibri" w:hAnsi="BTraffic" w:cs="B Nazanin" w:hint="cs"/>
          <w:sz w:val="24"/>
          <w:rtl/>
        </w:rPr>
        <w:t>مسئولیت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پذیري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کلیه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کارکنان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در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حفظ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نگهداري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محیط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ایمن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حفظ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محیط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زیست</w:t>
      </w:r>
      <w:r>
        <w:rPr>
          <w:rFonts w:ascii="BTraffic" w:eastAsia="Calibri" w:hAnsi="BTraffic" w:cs="B Nazanin"/>
          <w:sz w:val="24"/>
        </w:rPr>
        <w:t>.</w:t>
      </w:r>
    </w:p>
    <w:p w14:paraId="46EB990D" w14:textId="77777777" w:rsidR="00984249" w:rsidRDefault="00984249" w:rsidP="00DC1806">
      <w:pPr>
        <w:numPr>
          <w:ilvl w:val="0"/>
          <w:numId w:val="2"/>
        </w:numPr>
        <w:autoSpaceDN w:val="0"/>
        <w:spacing w:after="200" w:line="240" w:lineRule="auto"/>
        <w:ind w:left="283" w:hanging="206"/>
        <w:contextualSpacing/>
        <w:jc w:val="lowKashida"/>
        <w:rPr>
          <w:rFonts w:ascii="BTraffic" w:eastAsia="Calibri" w:hAnsi="BTraffic" w:cs="B Nazanin" w:hint="cs"/>
          <w:sz w:val="24"/>
          <w:rtl/>
        </w:rPr>
      </w:pPr>
      <w:r>
        <w:rPr>
          <w:rFonts w:ascii="BTraffic" w:eastAsia="Calibri" w:hAnsi="BTraffic" w:cs="B Nazanin" w:hint="cs"/>
          <w:sz w:val="24"/>
          <w:rtl/>
        </w:rPr>
        <w:t>مسئولیت پذیری رده های مختلف مدیریتی جهت اجرای وظایف</w:t>
      </w:r>
      <w:r>
        <w:rPr>
          <w:rFonts w:ascii="BTraffic" w:eastAsia="Calibri" w:hAnsi="BTraffic" w:cs="B Nazanin"/>
          <w:sz w:val="24"/>
        </w:rPr>
        <w:t xml:space="preserve"> HSE</w:t>
      </w:r>
      <w:r>
        <w:rPr>
          <w:rFonts w:ascii="BTraffic" w:eastAsia="Calibri" w:hAnsi="BTraffic" w:cs="B Nazanin" w:hint="cs"/>
          <w:sz w:val="24"/>
          <w:rtl/>
        </w:rPr>
        <w:t xml:space="preserve"> محول شده</w:t>
      </w:r>
    </w:p>
    <w:p w14:paraId="575B5E44" w14:textId="77777777" w:rsidR="00984249" w:rsidRDefault="00984249" w:rsidP="00DC1806">
      <w:pPr>
        <w:numPr>
          <w:ilvl w:val="0"/>
          <w:numId w:val="2"/>
        </w:numPr>
        <w:autoSpaceDN w:val="0"/>
        <w:adjustRightInd w:val="0"/>
        <w:spacing w:after="200" w:line="240" w:lineRule="auto"/>
        <w:ind w:left="283" w:hanging="206"/>
        <w:contextualSpacing/>
        <w:jc w:val="lowKashida"/>
        <w:rPr>
          <w:rFonts w:ascii="Symbol" w:eastAsia="Calibri" w:hAnsi="Symbol" w:cs="B Nazanin" w:hint="cs"/>
          <w:sz w:val="24"/>
          <w:rtl/>
          <w:lang w:bidi="ar-SA"/>
        </w:rPr>
      </w:pPr>
      <w:r>
        <w:rPr>
          <w:rFonts w:ascii="BTraffic" w:eastAsia="Calibri" w:hAnsi="BTraffic" w:cs="B Nazanin" w:hint="cs"/>
          <w:sz w:val="24"/>
          <w:rtl/>
        </w:rPr>
        <w:t>تعهد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التزام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در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بازنگري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دوره 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خط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مشی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نظارت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کنترل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میزان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تاثیر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گذاري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آن</w:t>
      </w:r>
    </w:p>
    <w:p w14:paraId="673C28AC" w14:textId="77777777" w:rsidR="00984249" w:rsidRDefault="00984249" w:rsidP="00DC1806">
      <w:pPr>
        <w:numPr>
          <w:ilvl w:val="0"/>
          <w:numId w:val="2"/>
        </w:numPr>
        <w:autoSpaceDN w:val="0"/>
        <w:spacing w:after="200" w:line="240" w:lineRule="auto"/>
        <w:ind w:left="283" w:hanging="206"/>
        <w:contextualSpacing/>
        <w:jc w:val="lowKashida"/>
        <w:rPr>
          <w:rFonts w:ascii="BTraffic" w:eastAsia="Calibri" w:hAnsi="BTraffic" w:cs="B Nazanin"/>
          <w:sz w:val="24"/>
        </w:rPr>
      </w:pPr>
      <w:r>
        <w:rPr>
          <w:rFonts w:ascii="BTraffic" w:eastAsia="Calibri" w:hAnsi="BTraffic" w:cs="B Nazanin" w:hint="cs"/>
          <w:sz w:val="24"/>
          <w:rtl/>
        </w:rPr>
        <w:t>تعهد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جهت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تهیه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مخارج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هزینه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هاي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مربوطه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چگونه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دستیابی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منابع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مادي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تامین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کننده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مخارج</w:t>
      </w:r>
    </w:p>
    <w:p w14:paraId="4646D270" w14:textId="5ECB9905" w:rsidR="00984249" w:rsidRPr="00A32BB3" w:rsidRDefault="00984249" w:rsidP="00DC1806">
      <w:pPr>
        <w:numPr>
          <w:ilvl w:val="0"/>
          <w:numId w:val="2"/>
        </w:numPr>
        <w:autoSpaceDN w:val="0"/>
        <w:adjustRightInd w:val="0"/>
        <w:spacing w:after="200" w:line="240" w:lineRule="auto"/>
        <w:ind w:left="283" w:hanging="206"/>
        <w:contextualSpacing/>
        <w:jc w:val="lowKashida"/>
        <w:rPr>
          <w:rFonts w:ascii="BTraffic" w:eastAsia="Calibri" w:hAnsi="BTraffic" w:cs="B Nazanin"/>
          <w:sz w:val="24"/>
        </w:rPr>
      </w:pPr>
      <w:r w:rsidRPr="00A32BB3">
        <w:rPr>
          <w:rFonts w:ascii="BTraffic" w:eastAsia="Calibri" w:hAnsi="BTraffic" w:cs="B Nazanin" w:hint="cs"/>
          <w:sz w:val="24"/>
          <w:rtl/>
        </w:rPr>
        <w:t xml:space="preserve">امانت داری در اجرا و تلاش در جهت افزايش خوشنامی شرکت </w:t>
      </w:r>
      <w:r w:rsidR="00A32BB3">
        <w:rPr>
          <w:rFonts w:ascii="BTraffic" w:eastAsia="Calibri" w:hAnsi="BTraffic" w:cs="B Nazanin" w:hint="cs"/>
          <w:sz w:val="24"/>
          <w:rtl/>
        </w:rPr>
        <w:t>با تعهد به اجرای ایمن فعالیت ها</w:t>
      </w:r>
      <w:r w:rsidRPr="00A32BB3">
        <w:rPr>
          <w:rFonts w:ascii="BTraffic" w:eastAsia="Calibri" w:hAnsi="BTraffic" w:cs="B Nazanin" w:hint="cs"/>
          <w:sz w:val="24"/>
          <w:rtl/>
        </w:rPr>
        <w:t xml:space="preserve"> </w:t>
      </w:r>
    </w:p>
    <w:p w14:paraId="2603FD50" w14:textId="3DD38F14" w:rsidR="00984249" w:rsidRPr="00A32BB3" w:rsidRDefault="00984249" w:rsidP="00DC1806">
      <w:pPr>
        <w:numPr>
          <w:ilvl w:val="0"/>
          <w:numId w:val="2"/>
        </w:numPr>
        <w:autoSpaceDN w:val="0"/>
        <w:adjustRightInd w:val="0"/>
        <w:spacing w:after="200" w:line="240" w:lineRule="auto"/>
        <w:ind w:left="283" w:hanging="206"/>
        <w:contextualSpacing/>
        <w:jc w:val="lowKashida"/>
        <w:rPr>
          <w:rFonts w:ascii="BTraffic" w:eastAsia="Calibri" w:hAnsi="BTraffic" w:cs="B Nazanin" w:hint="cs"/>
          <w:sz w:val="24"/>
          <w:rtl/>
        </w:rPr>
      </w:pPr>
      <w:r w:rsidRPr="00A32BB3">
        <w:rPr>
          <w:rFonts w:ascii="BTraffic" w:eastAsia="Calibri" w:hAnsi="BTraffic" w:cs="B Nazanin" w:hint="cs"/>
          <w:sz w:val="24"/>
          <w:rtl/>
        </w:rPr>
        <w:t xml:space="preserve">ارتقاء سطح توانمندي شركت از طريق مشاركت در تدوين اهداف </w:t>
      </w:r>
      <w:r w:rsidR="00DC1806">
        <w:rPr>
          <w:rFonts w:ascii="BTraffic" w:eastAsia="Calibri" w:hAnsi="BTraffic" w:cs="B Nazanin"/>
          <w:sz w:val="24"/>
        </w:rPr>
        <w:t>HSE</w:t>
      </w:r>
      <w:r w:rsidR="00DC1806">
        <w:rPr>
          <w:rFonts w:ascii="BTraffic" w:eastAsia="Calibri" w:hAnsi="BTraffic" w:cs="B Nazanin" w:hint="cs"/>
          <w:sz w:val="24"/>
          <w:rtl/>
        </w:rPr>
        <w:t xml:space="preserve"> و بازنگری و به روزرسانی آنها </w:t>
      </w:r>
      <w:r w:rsidRPr="00A32BB3">
        <w:rPr>
          <w:rFonts w:ascii="BTraffic" w:eastAsia="Calibri" w:hAnsi="BTraffic" w:cs="B Nazanin" w:hint="cs"/>
          <w:sz w:val="24"/>
          <w:rtl/>
        </w:rPr>
        <w:t xml:space="preserve">و نظارت راهبردي بر عملكرد آن، استقرار و بهره گیری از سیستم </w:t>
      </w:r>
      <w:r w:rsidR="00DC1806">
        <w:rPr>
          <w:rFonts w:ascii="BTraffic" w:eastAsia="Calibri" w:hAnsi="BTraffic" w:cs="B Nazanin" w:hint="cs"/>
          <w:sz w:val="24"/>
          <w:rtl/>
        </w:rPr>
        <w:t xml:space="preserve">مدیریت </w:t>
      </w:r>
      <w:r w:rsidR="00DC1806">
        <w:rPr>
          <w:rFonts w:ascii="BTraffic" w:eastAsia="Calibri" w:hAnsi="BTraffic" w:cs="B Nazanin"/>
          <w:sz w:val="24"/>
        </w:rPr>
        <w:t>HSE</w:t>
      </w:r>
      <w:r w:rsidRPr="00A32BB3">
        <w:rPr>
          <w:rFonts w:ascii="BTraffic" w:eastAsia="Calibri" w:hAnsi="BTraffic" w:cs="B Nazanin" w:hint="cs"/>
          <w:sz w:val="24"/>
          <w:rtl/>
        </w:rPr>
        <w:t xml:space="preserve"> و ابزارهای نوین مدیریتی و حمایت و پشتیبانی از آنها </w:t>
      </w:r>
    </w:p>
    <w:p w14:paraId="0219ABC0" w14:textId="1EF1A354" w:rsidR="00984249" w:rsidRPr="00A32BB3" w:rsidRDefault="00984249" w:rsidP="00DC1806">
      <w:pPr>
        <w:numPr>
          <w:ilvl w:val="0"/>
          <w:numId w:val="2"/>
        </w:numPr>
        <w:autoSpaceDN w:val="0"/>
        <w:adjustRightInd w:val="0"/>
        <w:spacing w:after="200" w:line="240" w:lineRule="auto"/>
        <w:ind w:left="283" w:hanging="206"/>
        <w:contextualSpacing/>
        <w:jc w:val="lowKashida"/>
        <w:rPr>
          <w:rFonts w:ascii="BTraffic" w:eastAsia="Calibri" w:hAnsi="BTraffic" w:cs="B Nazanin" w:hint="cs"/>
          <w:sz w:val="24"/>
          <w:rtl/>
        </w:rPr>
      </w:pPr>
      <w:r w:rsidRPr="00A32BB3">
        <w:rPr>
          <w:rFonts w:ascii="BTraffic" w:eastAsia="Calibri" w:hAnsi="BTraffic" w:cs="B Nazanin" w:hint="cs"/>
          <w:sz w:val="24"/>
          <w:rtl/>
        </w:rPr>
        <w:t>افزايش سطح رضايت مندي ذینفعان شرکت از طريق شناسایی دقیق نیازها و انتظارات آنها</w:t>
      </w:r>
      <w:r w:rsidR="00DC1806">
        <w:rPr>
          <w:rFonts w:ascii="BTraffic" w:eastAsia="Calibri" w:hAnsi="BTraffic" w:cs="B Nazanin" w:hint="cs"/>
          <w:sz w:val="24"/>
          <w:rtl/>
        </w:rPr>
        <w:t xml:space="preserve"> در ارتیاط با </w:t>
      </w:r>
      <w:r w:rsidR="00DC1806">
        <w:rPr>
          <w:rFonts w:ascii="BTraffic" w:eastAsia="Calibri" w:hAnsi="BTraffic" w:cs="B Nazanin"/>
          <w:sz w:val="24"/>
        </w:rPr>
        <w:t>HSE</w:t>
      </w:r>
      <w:r w:rsidRPr="00A32BB3">
        <w:rPr>
          <w:rFonts w:ascii="BTraffic" w:eastAsia="Calibri" w:hAnsi="BTraffic" w:cs="B Nazanin" w:hint="cs"/>
          <w:sz w:val="24"/>
          <w:rtl/>
        </w:rPr>
        <w:t xml:space="preserve"> و همچنین ارتقاء سطح كيفي و كمي خدمات شركت </w:t>
      </w:r>
      <w:r w:rsidR="00DC1806">
        <w:rPr>
          <w:rFonts w:ascii="BTraffic" w:eastAsia="Calibri" w:hAnsi="BTraffic" w:cs="B Nazanin" w:hint="cs"/>
          <w:sz w:val="24"/>
          <w:rtl/>
        </w:rPr>
        <w:t>در این راستا.</w:t>
      </w:r>
      <w:r w:rsidRPr="00A32BB3">
        <w:rPr>
          <w:rFonts w:ascii="BTraffic" w:eastAsia="Calibri" w:hAnsi="BTraffic" w:cs="B Nazanin"/>
          <w:sz w:val="24"/>
        </w:rPr>
        <w:t> </w:t>
      </w:r>
    </w:p>
    <w:p w14:paraId="58601553" w14:textId="77777777" w:rsidR="00984249" w:rsidRPr="00A32BB3" w:rsidRDefault="00984249" w:rsidP="00DC1806">
      <w:pPr>
        <w:numPr>
          <w:ilvl w:val="0"/>
          <w:numId w:val="2"/>
        </w:numPr>
        <w:autoSpaceDN w:val="0"/>
        <w:adjustRightInd w:val="0"/>
        <w:spacing w:after="200" w:line="240" w:lineRule="auto"/>
        <w:ind w:left="283" w:hanging="206"/>
        <w:contextualSpacing/>
        <w:jc w:val="lowKashida"/>
        <w:rPr>
          <w:rFonts w:ascii="BTraffic" w:eastAsia="Calibri" w:hAnsi="BTraffic" w:cs="B Nazanin" w:hint="cs"/>
          <w:sz w:val="24"/>
          <w:rtl/>
        </w:rPr>
      </w:pPr>
      <w:r w:rsidRPr="00A32BB3">
        <w:rPr>
          <w:rFonts w:ascii="BTraffic" w:eastAsia="Calibri" w:hAnsi="BTraffic" w:cs="B Nazanin" w:hint="cs"/>
          <w:sz w:val="24"/>
          <w:rtl/>
        </w:rPr>
        <w:t>تعهد و التزام عملی به مدیریت ریسک های کسب و کار شرکت و کاهش ریسک های عملیاتی و سازمانی.</w:t>
      </w:r>
    </w:p>
    <w:p w14:paraId="791EF075" w14:textId="77777777" w:rsidR="00984249" w:rsidRPr="00A32BB3" w:rsidRDefault="00984249" w:rsidP="00DC1806">
      <w:pPr>
        <w:numPr>
          <w:ilvl w:val="0"/>
          <w:numId w:val="2"/>
        </w:numPr>
        <w:autoSpaceDN w:val="0"/>
        <w:adjustRightInd w:val="0"/>
        <w:spacing w:after="200" w:line="240" w:lineRule="auto"/>
        <w:ind w:left="283" w:hanging="206"/>
        <w:contextualSpacing/>
        <w:jc w:val="lowKashida"/>
        <w:rPr>
          <w:rFonts w:ascii="BTraffic" w:eastAsia="Calibri" w:hAnsi="BTraffic" w:cs="B Nazanin" w:hint="cs"/>
          <w:sz w:val="24"/>
          <w:rtl/>
        </w:rPr>
      </w:pPr>
      <w:r w:rsidRPr="00A32BB3">
        <w:rPr>
          <w:rFonts w:ascii="BTraffic" w:eastAsia="Calibri" w:hAnsi="BTraffic" w:cs="B Nazanin" w:hint="cs"/>
          <w:sz w:val="24"/>
          <w:rtl/>
        </w:rPr>
        <w:t>شناسایی و مستند سازی دانش و تجربیات شکل گرفته در شرکت و</w:t>
      </w:r>
      <w:r w:rsidRPr="00A32BB3">
        <w:rPr>
          <w:rFonts w:ascii="Cambria" w:eastAsia="Calibri" w:hAnsi="Cambria" w:cs="Cambria" w:hint="cs"/>
          <w:sz w:val="24"/>
          <w:rtl/>
        </w:rPr>
        <w:t> </w:t>
      </w:r>
      <w:r w:rsidRPr="00A32BB3">
        <w:rPr>
          <w:rFonts w:ascii="BTraffic" w:eastAsia="Calibri" w:hAnsi="BTraffic" w:cs="B Nazanin" w:hint="cs"/>
          <w:sz w:val="24"/>
          <w:rtl/>
        </w:rPr>
        <w:t>تعهد و التزام عملی به ارتقای سطح دانش سازمانی.</w:t>
      </w:r>
    </w:p>
    <w:p w14:paraId="32FBBA81" w14:textId="23269F0F" w:rsidR="00984249" w:rsidRPr="00984249" w:rsidRDefault="00984249" w:rsidP="00984249">
      <w:pPr>
        <w:spacing w:after="0" w:line="240" w:lineRule="auto"/>
        <w:jc w:val="both"/>
        <w:outlineLvl w:val="2"/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</w:pPr>
      <w:r w:rsidRPr="0098424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ما بر اين عقيده هستيم كه تحقق موارد فوق تنها از طريق مشاركت، همدلي و تلاش مستمر كليه همکاران محقق خواهد گرديد و همگان متعهد مي گرديم كه با اجراي تمامی الزامات سيستم مديريت زمينه و بستر مناسب را جهت بهبود مستمر فعاليت هاي شركت فراهم آوريم</w:t>
      </w:r>
      <w:r w:rsidRPr="00984249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.</w:t>
      </w:r>
      <w:r w:rsidRPr="0098424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انشاءالله</w:t>
      </w:r>
    </w:p>
    <w:p w14:paraId="7E2EC665" w14:textId="77777777" w:rsidR="00984249" w:rsidRPr="00984249" w:rsidRDefault="00984249" w:rsidP="00984249">
      <w:pPr>
        <w:spacing w:after="0" w:line="240" w:lineRule="auto"/>
        <w:jc w:val="both"/>
        <w:outlineLvl w:val="2"/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</w:pPr>
    </w:p>
    <w:p w14:paraId="637E013B" w14:textId="77777777" w:rsidR="00984249" w:rsidRDefault="00984249" w:rsidP="00984249">
      <w:pPr>
        <w:spacing w:after="0" w:line="240" w:lineRule="auto"/>
        <w:ind w:left="6597"/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مدیر عامل</w:t>
      </w:r>
    </w:p>
    <w:p w14:paraId="74022E0A" w14:textId="77777777" w:rsidR="00984249" w:rsidRDefault="00984249" w:rsidP="00984249">
      <w:pPr>
        <w:spacing w:after="0" w:line="240" w:lineRule="auto"/>
        <w:ind w:left="-63" w:firstLine="6570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حمیدرضا نعمتی</w:t>
      </w:r>
    </w:p>
    <w:p w14:paraId="4D9E3A1B" w14:textId="6D44E046" w:rsidR="00984249" w:rsidRDefault="00984249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065CCDC0" w14:textId="314DFD04" w:rsidR="00984249" w:rsidRDefault="00984249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17F05A1F" w14:textId="7ABE1EAA" w:rsidR="00984249" w:rsidRDefault="00984249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57596F3A" w14:textId="0202734D" w:rsidR="00984249" w:rsidRDefault="00984249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330E0A5E" w14:textId="77777777" w:rsidR="002068D6" w:rsidRPr="00213607" w:rsidRDefault="002068D6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</w:p>
    <w:p w14:paraId="6A203D35" w14:textId="77F37EA2" w:rsidR="00611165" w:rsidRDefault="00611165" w:rsidP="00DC1806">
      <w:pPr>
        <w:shd w:val="clear" w:color="auto" w:fill="FFFFFF"/>
        <w:spacing w:after="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۶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هدف‌گذاری</w:t>
      </w:r>
    </w:p>
    <w:p w14:paraId="3761933E" w14:textId="1D226F7A" w:rsidR="00DC1806" w:rsidRDefault="00DC1806" w:rsidP="00DC1806">
      <w:pPr>
        <w:numPr>
          <w:ilvl w:val="0"/>
          <w:numId w:val="3"/>
        </w:numPr>
        <w:autoSpaceDN w:val="0"/>
        <w:spacing w:after="200" w:line="240" w:lineRule="auto"/>
        <w:contextualSpacing/>
        <w:jc w:val="lowKashida"/>
        <w:rPr>
          <w:rFonts w:eastAsia="Calibri" w:cs="B Nazanin"/>
          <w:sz w:val="24"/>
        </w:rPr>
      </w:pPr>
      <w:r>
        <w:rPr>
          <w:rFonts w:eastAsia="Calibri" w:cs="B Nazanin" w:hint="cs"/>
          <w:sz w:val="24"/>
          <w:rtl/>
        </w:rPr>
        <w:t xml:space="preserve">برگزاری آموزش های مرتبط با </w:t>
      </w:r>
      <w:r>
        <w:rPr>
          <w:rFonts w:eastAsia="Calibri" w:cs="B Nazanin"/>
          <w:sz w:val="24"/>
        </w:rPr>
        <w:t>HSE</w:t>
      </w:r>
      <w:r>
        <w:rPr>
          <w:rFonts w:eastAsia="Calibri" w:cs="B Nazanin" w:hint="cs"/>
          <w:sz w:val="24"/>
          <w:rtl/>
        </w:rPr>
        <w:t xml:space="preserve"> پرسنل به میزان </w:t>
      </w:r>
      <w:r>
        <w:rPr>
          <w:rFonts w:eastAsia="Calibri" w:cs="B Nazanin" w:hint="cs"/>
          <w:sz w:val="24"/>
          <w:rtl/>
        </w:rPr>
        <w:t>50</w:t>
      </w:r>
      <w:r>
        <w:rPr>
          <w:rFonts w:eastAsia="Calibri" w:cs="B Nazanin" w:hint="cs"/>
          <w:sz w:val="24"/>
          <w:rtl/>
        </w:rPr>
        <w:t xml:space="preserve"> نفر ساعت در ماه </w:t>
      </w:r>
    </w:p>
    <w:p w14:paraId="355A8F7C" w14:textId="77777777" w:rsidR="00DC1806" w:rsidRDefault="00DC1806" w:rsidP="00DC1806">
      <w:pPr>
        <w:numPr>
          <w:ilvl w:val="0"/>
          <w:numId w:val="3"/>
        </w:numPr>
        <w:autoSpaceDN w:val="0"/>
        <w:adjustRightInd w:val="0"/>
        <w:spacing w:after="200" w:line="240" w:lineRule="auto"/>
        <w:contextualSpacing/>
        <w:jc w:val="lowKashida"/>
        <w:rPr>
          <w:rFonts w:eastAsia="Calibri" w:cs="B Nazanin" w:hint="cs"/>
          <w:sz w:val="24"/>
          <w:rtl/>
          <w:lang w:bidi="ar-SA"/>
        </w:rPr>
      </w:pPr>
      <w:r>
        <w:rPr>
          <w:rFonts w:eastAsia="Calibri" w:cs="B Nazanin" w:hint="cs"/>
          <w:sz w:val="24"/>
          <w:rtl/>
        </w:rPr>
        <w:t>اجراي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عملیات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و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کلیه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فعالیتهاي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پروژه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بدون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حادثه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مرگ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و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از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کار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افتادگی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و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با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کمترین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میزان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آسیب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جزئی</w:t>
      </w:r>
    </w:p>
    <w:p w14:paraId="6E3F5957" w14:textId="5B89D7AA" w:rsidR="00DC1806" w:rsidRDefault="00DC1806" w:rsidP="00DC1806">
      <w:pPr>
        <w:numPr>
          <w:ilvl w:val="0"/>
          <w:numId w:val="3"/>
        </w:numPr>
        <w:autoSpaceDN w:val="0"/>
        <w:adjustRightInd w:val="0"/>
        <w:spacing w:after="200" w:line="240" w:lineRule="auto"/>
        <w:contextualSpacing/>
        <w:jc w:val="lowKashida"/>
        <w:rPr>
          <w:rFonts w:eastAsia="Calibri" w:cs="B Nazanin" w:hint="cs"/>
          <w:sz w:val="24"/>
          <w:rtl/>
        </w:rPr>
      </w:pPr>
      <w:r>
        <w:rPr>
          <w:rFonts w:eastAsia="Calibri" w:cs="B Nazanin" w:hint="cs"/>
          <w:sz w:val="24"/>
          <w:rtl/>
        </w:rPr>
        <w:t>کاهش میانگین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عدد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ریسک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خطرات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و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عدد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ارزیابی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جانبی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به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میزان</w:t>
      </w:r>
      <w:r>
        <w:rPr>
          <w:rFonts w:eastAsia="Calibri" w:cs="B Nazanin"/>
          <w:sz w:val="24"/>
        </w:rPr>
        <w:t xml:space="preserve"> </w:t>
      </w:r>
      <w:r>
        <w:rPr>
          <w:rFonts w:eastAsia="Calibri" w:cs="B Nazanin"/>
          <w:sz w:val="24"/>
        </w:rPr>
        <w:t>97</w:t>
      </w:r>
      <w:r>
        <w:rPr>
          <w:rFonts w:eastAsia="Calibri" w:cs="B Nazanin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درصد</w:t>
      </w:r>
      <w:r>
        <w:rPr>
          <w:rFonts w:eastAsia="Calibri" w:cs="B Nazanin"/>
          <w:sz w:val="24"/>
        </w:rPr>
        <w:t>.</w:t>
      </w:r>
    </w:p>
    <w:p w14:paraId="0F5361E2" w14:textId="1DB208A7" w:rsidR="00DC1806" w:rsidRDefault="00DC1806" w:rsidP="00DC1806">
      <w:pPr>
        <w:numPr>
          <w:ilvl w:val="0"/>
          <w:numId w:val="3"/>
        </w:numPr>
        <w:autoSpaceDN w:val="0"/>
        <w:adjustRightInd w:val="0"/>
        <w:spacing w:after="200" w:line="240" w:lineRule="auto"/>
        <w:contextualSpacing/>
        <w:jc w:val="lowKashida"/>
        <w:rPr>
          <w:rFonts w:eastAsia="Calibri" w:cs="B Nazanin" w:hint="cs"/>
          <w:sz w:val="24"/>
          <w:rtl/>
        </w:rPr>
      </w:pPr>
      <w:r>
        <w:rPr>
          <w:rFonts w:eastAsia="Calibri" w:cs="B Nazanin" w:hint="cs"/>
          <w:sz w:val="24"/>
          <w:rtl/>
        </w:rPr>
        <w:t>کاهش نرخ شاخص های مربوط به حوادث (</w:t>
      </w:r>
      <w:r>
        <w:rPr>
          <w:rFonts w:eastAsia="Calibri" w:cs="B Nazanin"/>
          <w:sz w:val="24"/>
        </w:rPr>
        <w:t>FSI</w:t>
      </w:r>
      <w:r>
        <w:rPr>
          <w:rFonts w:eastAsia="Calibri" w:cs="B Nazanin"/>
          <w:sz w:val="24"/>
          <w:vertAlign w:val="superscript"/>
        </w:rPr>
        <w:footnoteReference w:id="1"/>
      </w:r>
      <w:r>
        <w:rPr>
          <w:rFonts w:eastAsia="Calibri" w:cs="B Nazanin" w:hint="cs"/>
          <w:sz w:val="24"/>
          <w:rtl/>
        </w:rPr>
        <w:t xml:space="preserve">)به </w:t>
      </w:r>
      <w:r w:rsidR="00CD58B2">
        <w:rPr>
          <w:rFonts w:eastAsia="Calibri" w:cs="B Nazanin" w:hint="cs"/>
          <w:sz w:val="24"/>
          <w:rtl/>
        </w:rPr>
        <w:t>100</w:t>
      </w:r>
      <w:r>
        <w:rPr>
          <w:rFonts w:eastAsia="Calibri" w:cs="B Nazanin" w:hint="cs"/>
          <w:sz w:val="24"/>
          <w:rtl/>
        </w:rPr>
        <w:t xml:space="preserve"> واحد </w:t>
      </w:r>
    </w:p>
    <w:p w14:paraId="0CDED792" w14:textId="77777777" w:rsidR="00DC1806" w:rsidRDefault="00DC1806" w:rsidP="00DC1806">
      <w:pPr>
        <w:numPr>
          <w:ilvl w:val="0"/>
          <w:numId w:val="3"/>
        </w:numPr>
        <w:autoSpaceDN w:val="0"/>
        <w:adjustRightInd w:val="0"/>
        <w:spacing w:after="200" w:line="240" w:lineRule="auto"/>
        <w:contextualSpacing/>
        <w:jc w:val="lowKashida"/>
        <w:rPr>
          <w:rFonts w:eastAsia="Calibri" w:cs="B Nazanin" w:hint="cs"/>
          <w:sz w:val="24"/>
          <w:rtl/>
        </w:rPr>
      </w:pPr>
      <w:r>
        <w:rPr>
          <w:rFonts w:eastAsia="Calibri" w:cs="B Nazanin" w:hint="cs"/>
          <w:sz w:val="24"/>
          <w:rtl/>
        </w:rPr>
        <w:t xml:space="preserve">تکمیل و تدارک تجهیزات مرتبط با </w:t>
      </w:r>
      <w:r>
        <w:rPr>
          <w:rFonts w:eastAsia="Calibri" w:cs="B Nazanin"/>
          <w:sz w:val="24"/>
        </w:rPr>
        <w:t>HSE</w:t>
      </w:r>
      <w:r>
        <w:rPr>
          <w:rFonts w:eastAsia="Calibri" w:cs="B Nazanin" w:hint="cs"/>
          <w:sz w:val="24"/>
          <w:rtl/>
        </w:rPr>
        <w:t xml:space="preserve"> در پروژه مطابق نیاز سنجی انجام شده </w:t>
      </w:r>
    </w:p>
    <w:p w14:paraId="5C00C5EB" w14:textId="5202BD0B" w:rsidR="00DC1806" w:rsidRDefault="00DC1806" w:rsidP="00CD58B2">
      <w:pPr>
        <w:numPr>
          <w:ilvl w:val="0"/>
          <w:numId w:val="3"/>
        </w:numPr>
        <w:autoSpaceDN w:val="0"/>
        <w:adjustRightInd w:val="0"/>
        <w:spacing w:before="240" w:after="0" w:line="240" w:lineRule="auto"/>
        <w:contextualSpacing/>
        <w:rPr>
          <w:rFonts w:eastAsia="Calibri" w:cs="B Nazanin" w:hint="cs"/>
          <w:sz w:val="24"/>
          <w:rtl/>
          <w:lang w:bidi="ar-SA"/>
        </w:rPr>
      </w:pPr>
      <w:r>
        <w:rPr>
          <w:rFonts w:eastAsia="Calibri" w:cs="B Nazanin" w:hint="cs"/>
          <w:sz w:val="24"/>
          <w:rtl/>
        </w:rPr>
        <w:t>کاهش آلاینده هاي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زیست محیطی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ناشی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از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فعالیت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در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تعمیرگاه</w:t>
      </w:r>
      <w:r w:rsidR="00CD58B2">
        <w:rPr>
          <w:rFonts w:eastAsia="Calibri" w:cs="B Nazanin" w:hint="cs"/>
          <w:sz w:val="24"/>
          <w:rtl/>
        </w:rPr>
        <w:t xml:space="preserve"> </w:t>
      </w:r>
      <w:r>
        <w:rPr>
          <w:rFonts w:eastAsia="Calibri" w:cs="B Nazanin" w:hint="cs"/>
          <w:sz w:val="24"/>
          <w:rtl/>
        </w:rPr>
        <w:t>ها،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مخازن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نگهداري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مواد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نفتی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و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ماشین آلات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ارتقاء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وضعیت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بهداشتی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در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کمپ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کارگري،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آشپزخانه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و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فضاي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عمومی</w:t>
      </w:r>
      <w:r>
        <w:rPr>
          <w:rFonts w:eastAsia="Calibri" w:cs="B Nazanin" w:hint="cs"/>
          <w:sz w:val="24"/>
        </w:rPr>
        <w:t xml:space="preserve"> </w:t>
      </w:r>
      <w:r>
        <w:rPr>
          <w:rFonts w:eastAsia="Calibri" w:cs="B Nazanin" w:hint="cs"/>
          <w:sz w:val="24"/>
          <w:rtl/>
        </w:rPr>
        <w:t>سایت</w:t>
      </w:r>
    </w:p>
    <w:p w14:paraId="71D9191B" w14:textId="4E1B28AF" w:rsidR="00611165" w:rsidRDefault="00611165" w:rsidP="00CD58B2">
      <w:pPr>
        <w:shd w:val="clear" w:color="auto" w:fill="FFFFFF"/>
        <w:spacing w:before="240"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۷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مسئولیت‌ها</w:t>
      </w:r>
    </w:p>
    <w:p w14:paraId="7550F6A9" w14:textId="158E16F5" w:rsidR="00CD58B2" w:rsidRDefault="00CD58B2" w:rsidP="00CD58B2">
      <w:pPr>
        <w:adjustRightInd w:val="0"/>
        <w:rPr>
          <w:rFonts w:eastAsia="Calibri" w:cs="B Nazanin" w:hint="cs"/>
          <w:sz w:val="24"/>
          <w:rtl/>
        </w:rPr>
      </w:pPr>
      <w:r>
        <w:rPr>
          <w:rFonts w:eastAsia="Calibri" w:cs="B Nazanin" w:hint="cs"/>
          <w:sz w:val="24"/>
          <w:rtl/>
        </w:rPr>
        <w:t xml:space="preserve">مدیر پروژه </w:t>
      </w:r>
      <w:r>
        <w:rPr>
          <w:rFonts w:eastAsia="Calibri" w:cs="B Nazanin" w:hint="cs"/>
          <w:sz w:val="24"/>
          <w:rtl/>
        </w:rPr>
        <w:t>:</w:t>
      </w:r>
      <w:r>
        <w:rPr>
          <w:rFonts w:eastAsia="Calibri" w:cs="B Nazanin" w:hint="cs"/>
          <w:sz w:val="24"/>
          <w:rtl/>
        </w:rPr>
        <w:t xml:space="preserve">وی مسئولیت کلی در موضوعات </w:t>
      </w:r>
      <w:r>
        <w:rPr>
          <w:rFonts w:eastAsia="Calibri" w:cs="B Nazanin"/>
          <w:sz w:val="24"/>
        </w:rPr>
        <w:t>HSE</w:t>
      </w:r>
      <w:r>
        <w:rPr>
          <w:rFonts w:eastAsia="Calibri" w:cs="B Nazanin" w:hint="cs"/>
          <w:sz w:val="24"/>
          <w:rtl/>
        </w:rPr>
        <w:t xml:space="preserve"> پروژه را بر عهده خواهد داشت . سایر مسئولیت ها شامل موارد زیر است :</w:t>
      </w:r>
    </w:p>
    <w:p w14:paraId="3E13B053" w14:textId="51897DFD" w:rsidR="00CD58B2" w:rsidRDefault="00CD58B2" w:rsidP="00CD58B2">
      <w:pPr>
        <w:numPr>
          <w:ilvl w:val="0"/>
          <w:numId w:val="4"/>
        </w:numPr>
        <w:autoSpaceDN w:val="0"/>
        <w:adjustRightInd w:val="0"/>
        <w:spacing w:after="200" w:line="240" w:lineRule="auto"/>
        <w:ind w:left="283" w:hanging="219"/>
        <w:contextualSpacing/>
        <w:jc w:val="lowKashida"/>
        <w:rPr>
          <w:rFonts w:ascii="Calibri" w:eastAsia="Calibri" w:hAnsi="Calibri" w:cs="B Nazanin" w:hint="cs"/>
          <w:sz w:val="24"/>
          <w:rtl/>
        </w:rPr>
      </w:pPr>
      <w:r>
        <w:rPr>
          <w:rFonts w:ascii="BNazanin" w:eastAsia="Calibri" w:hAnsi="Calibri" w:cs="B Nazanin" w:hint="cs"/>
          <w:sz w:val="24"/>
          <w:rtl/>
        </w:rPr>
        <w:t xml:space="preserve">حصول اطمینان از استقرار، اجرا، حفظ و نگهداری سیستم </w:t>
      </w:r>
      <w:r>
        <w:rPr>
          <w:rFonts w:ascii="Calibri" w:eastAsia="Calibri" w:hAnsi="Calibri" w:cs="B Nazanin"/>
          <w:sz w:val="24"/>
        </w:rPr>
        <w:t xml:space="preserve"> </w:t>
      </w:r>
      <w:proofErr w:type="spellStart"/>
      <w:r>
        <w:rPr>
          <w:rFonts w:ascii="Calibri" w:eastAsia="Calibri" w:hAnsi="Calibri" w:cs="B Nazanin"/>
          <w:sz w:val="24"/>
        </w:rPr>
        <w:t>hse</w:t>
      </w:r>
      <w:proofErr w:type="spellEnd"/>
      <w:r>
        <w:rPr>
          <w:rFonts w:ascii="Calibri" w:eastAsia="Calibri" w:hAnsi="Calibri" w:cs="B Nazanin" w:hint="cs"/>
          <w:sz w:val="24"/>
          <w:rtl/>
        </w:rPr>
        <w:t xml:space="preserve"> و به روز رسانی آن متناسب با نیاز ها ، خطرات در مراحل مختلف انجام پروژه </w:t>
      </w:r>
    </w:p>
    <w:p w14:paraId="14602E9B" w14:textId="77777777" w:rsidR="00CD58B2" w:rsidRDefault="00CD58B2" w:rsidP="00CD58B2">
      <w:pPr>
        <w:numPr>
          <w:ilvl w:val="0"/>
          <w:numId w:val="4"/>
        </w:numPr>
        <w:autoSpaceDN w:val="0"/>
        <w:adjustRightInd w:val="0"/>
        <w:spacing w:after="200" w:line="240" w:lineRule="auto"/>
        <w:ind w:left="283" w:hanging="219"/>
        <w:contextualSpacing/>
        <w:jc w:val="lowKashida"/>
        <w:rPr>
          <w:rFonts w:ascii="Calibri" w:eastAsia="Calibri" w:hAnsi="Calibri" w:cs="B Nazanin" w:hint="cs"/>
          <w:sz w:val="24"/>
          <w:rtl/>
        </w:rPr>
      </w:pPr>
      <w:r>
        <w:rPr>
          <w:rFonts w:ascii="Calibri" w:eastAsia="Calibri" w:hAnsi="Calibri" w:cs="B Nazanin" w:hint="cs"/>
          <w:sz w:val="24"/>
          <w:rtl/>
        </w:rPr>
        <w:t xml:space="preserve">نظارت عالیه بر مسائل </w:t>
      </w:r>
      <w:proofErr w:type="spellStart"/>
      <w:r>
        <w:rPr>
          <w:rFonts w:ascii="Calibri" w:eastAsia="Calibri" w:hAnsi="Calibri" w:cs="B Nazanin"/>
          <w:sz w:val="24"/>
        </w:rPr>
        <w:t>hse</w:t>
      </w:r>
      <w:proofErr w:type="spellEnd"/>
      <w:r>
        <w:rPr>
          <w:rFonts w:ascii="Calibri" w:eastAsia="Calibri" w:hAnsi="Calibri" w:cs="B Nazanin" w:hint="cs"/>
          <w:sz w:val="24"/>
          <w:rtl/>
        </w:rPr>
        <w:t>پروژه و تامین منابع و تجهیزات مورد نیاز</w:t>
      </w:r>
    </w:p>
    <w:p w14:paraId="48E8AA9A" w14:textId="77777777" w:rsidR="00CD58B2" w:rsidRDefault="00CD58B2" w:rsidP="00CD58B2">
      <w:pPr>
        <w:numPr>
          <w:ilvl w:val="0"/>
          <w:numId w:val="4"/>
        </w:numPr>
        <w:autoSpaceDN w:val="0"/>
        <w:adjustRightInd w:val="0"/>
        <w:spacing w:after="200" w:line="240" w:lineRule="auto"/>
        <w:ind w:left="283" w:hanging="219"/>
        <w:contextualSpacing/>
        <w:jc w:val="lowKashida"/>
        <w:rPr>
          <w:rFonts w:ascii="Calibri" w:eastAsia="Calibri" w:hAnsi="Calibri" w:cs="B Nazanin" w:hint="cs"/>
          <w:sz w:val="24"/>
          <w:rtl/>
        </w:rPr>
      </w:pPr>
      <w:r>
        <w:rPr>
          <w:rFonts w:ascii="Calibri" w:eastAsia="Calibri" w:hAnsi="Calibri" w:cs="B Nazanin" w:hint="cs"/>
          <w:sz w:val="24"/>
          <w:rtl/>
        </w:rPr>
        <w:t xml:space="preserve">نظارت بر انتخاب و ارزیابی کارکنان استخدامی ، پیمانکاران فرعی ، تجهیزات و ادوات موثر بر </w:t>
      </w:r>
      <w:proofErr w:type="spellStart"/>
      <w:r>
        <w:rPr>
          <w:rFonts w:ascii="Calibri" w:eastAsia="Calibri" w:hAnsi="Calibri" w:cs="B Nazanin"/>
          <w:sz w:val="24"/>
        </w:rPr>
        <w:t>hse</w:t>
      </w:r>
      <w:proofErr w:type="spellEnd"/>
      <w:r>
        <w:rPr>
          <w:rFonts w:ascii="Calibri" w:eastAsia="Calibri" w:hAnsi="Calibri" w:cs="B Nazanin" w:hint="cs"/>
          <w:sz w:val="24"/>
          <w:rtl/>
        </w:rPr>
        <w:t xml:space="preserve">در پروژه </w:t>
      </w:r>
    </w:p>
    <w:p w14:paraId="20E5BBED" w14:textId="54114858" w:rsidR="00CD58B2" w:rsidRDefault="00CD58B2" w:rsidP="00CD58B2">
      <w:pPr>
        <w:numPr>
          <w:ilvl w:val="0"/>
          <w:numId w:val="4"/>
        </w:numPr>
        <w:autoSpaceDN w:val="0"/>
        <w:adjustRightInd w:val="0"/>
        <w:spacing w:after="200" w:line="240" w:lineRule="auto"/>
        <w:ind w:left="283" w:hanging="219"/>
        <w:contextualSpacing/>
        <w:rPr>
          <w:rFonts w:ascii="Symbol" w:eastAsia="Calibri" w:hAnsi="Symbol" w:cs="B Nazanin"/>
          <w:sz w:val="24"/>
          <w:lang w:bidi="ar-SA"/>
        </w:rPr>
      </w:pPr>
      <w:r>
        <w:rPr>
          <w:rFonts w:ascii="BNazanin" w:eastAsia="Calibri" w:hAnsi="Calibri" w:cs="B Nazanin" w:hint="cs"/>
          <w:sz w:val="24"/>
          <w:rtl/>
        </w:rPr>
        <w:t>اطمینان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آگاهی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تبعیت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کارکنان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پیمانکاران</w:t>
      </w:r>
      <w:r w:rsidR="002068D6">
        <w:rPr>
          <w:rFonts w:ascii="BNazanin" w:eastAsia="Calibri" w:hAnsi="Calibri" w:cs="B Nazanin" w:hint="cs"/>
          <w:sz w:val="24"/>
          <w:rtl/>
        </w:rPr>
        <w:t xml:space="preserve"> از 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الزامات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قانونی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(اعم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الزامات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محلی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یا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ملی)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سایر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الزامات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قانونی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قابل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کاربرد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پروژه</w:t>
      </w:r>
      <w:r>
        <w:rPr>
          <w:rFonts w:ascii="Arial" w:eastAsia="Calibri" w:hAnsi="Arial" w:cs="B Nazanin"/>
          <w:sz w:val="24"/>
        </w:rPr>
        <w:t>.</w:t>
      </w:r>
    </w:p>
    <w:p w14:paraId="1978F8FB" w14:textId="62FF30B8" w:rsidR="00CD58B2" w:rsidRDefault="00CD58B2" w:rsidP="00090CFA">
      <w:pPr>
        <w:adjustRightInd w:val="0"/>
        <w:spacing w:before="240"/>
        <w:rPr>
          <w:rFonts w:ascii="Times New Roman" w:eastAsia="Calibri" w:hAnsi="Times New Roman" w:cs="B Nazanin" w:hint="cs"/>
          <w:sz w:val="24"/>
          <w:rtl/>
        </w:rPr>
      </w:pPr>
      <w:r>
        <w:rPr>
          <w:rFonts w:ascii="Symbol" w:eastAsia="Calibri" w:hAnsi="Symbol" w:cs="B Nazanin" w:hint="cs"/>
          <w:sz w:val="24"/>
          <w:rtl/>
        </w:rPr>
        <w:t>سرپرست کارگاه :</w:t>
      </w:r>
      <w:r>
        <w:rPr>
          <w:rFonts w:ascii="Symbol" w:eastAsia="Calibri" w:hAnsi="Symbol" w:cs="B Nazanin" w:hint="cs"/>
          <w:sz w:val="24"/>
          <w:rtl/>
        </w:rPr>
        <w:t xml:space="preserve"> </w:t>
      </w:r>
      <w:r>
        <w:rPr>
          <w:rFonts w:ascii="Symbol" w:eastAsia="Calibri" w:hAnsi="Symbol" w:cs="B Nazanin" w:hint="cs"/>
          <w:sz w:val="24"/>
          <w:rtl/>
        </w:rPr>
        <w:t xml:space="preserve">وی در خصوص پیاده سازی و تامین نیاز های  متناسب با </w:t>
      </w:r>
      <w:proofErr w:type="spellStart"/>
      <w:r>
        <w:rPr>
          <w:rFonts w:eastAsia="Calibri" w:cs="B Nazanin"/>
          <w:sz w:val="24"/>
        </w:rPr>
        <w:t>hse</w:t>
      </w:r>
      <w:proofErr w:type="spellEnd"/>
      <w:r>
        <w:rPr>
          <w:rFonts w:eastAsia="Calibri" w:cs="B Nazanin"/>
          <w:sz w:val="24"/>
        </w:rPr>
        <w:t xml:space="preserve"> –plan </w:t>
      </w:r>
      <w:r>
        <w:rPr>
          <w:rFonts w:eastAsia="Calibri" w:cs="B Nazanin" w:hint="cs"/>
          <w:sz w:val="24"/>
          <w:rtl/>
        </w:rPr>
        <w:t xml:space="preserve"> پروژه به مدیر پروژه پاسخگو می باشد . سایر مسئولیت ها شامل موارد زیر می باشد:</w:t>
      </w:r>
    </w:p>
    <w:p w14:paraId="50F47360" w14:textId="77777777" w:rsidR="00CD58B2" w:rsidRDefault="00CD58B2" w:rsidP="00CD58B2">
      <w:pPr>
        <w:numPr>
          <w:ilvl w:val="0"/>
          <w:numId w:val="5"/>
        </w:numPr>
        <w:autoSpaceDN w:val="0"/>
        <w:adjustRightInd w:val="0"/>
        <w:spacing w:after="200" w:line="240" w:lineRule="auto"/>
        <w:ind w:left="566" w:hanging="206"/>
        <w:contextualSpacing/>
        <w:jc w:val="lowKashida"/>
        <w:rPr>
          <w:rFonts w:ascii="BNazanin" w:eastAsia="Calibri" w:hAnsi="Calibri" w:cs="B Nazanin" w:hint="cs"/>
          <w:sz w:val="24"/>
          <w:rtl/>
          <w:lang w:bidi="ar-SA"/>
        </w:rPr>
      </w:pPr>
      <w:r>
        <w:rPr>
          <w:rFonts w:ascii="BNazanin" w:eastAsia="Calibri" w:hAnsi="Calibri" w:cs="B Nazanin" w:hint="cs"/>
          <w:sz w:val="24"/>
          <w:rtl/>
        </w:rPr>
        <w:t>اجراي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تصمیمات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مدیر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پروژه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(در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رابطه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ایمنی،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بهداشت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محیطزیست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کارگاه)</w:t>
      </w:r>
    </w:p>
    <w:p w14:paraId="4CFAFA93" w14:textId="77777777" w:rsidR="00CD58B2" w:rsidRDefault="00CD58B2" w:rsidP="00CD58B2">
      <w:pPr>
        <w:numPr>
          <w:ilvl w:val="0"/>
          <w:numId w:val="5"/>
        </w:numPr>
        <w:autoSpaceDN w:val="0"/>
        <w:adjustRightInd w:val="0"/>
        <w:spacing w:after="200" w:line="240" w:lineRule="auto"/>
        <w:ind w:left="566" w:hanging="206"/>
        <w:contextualSpacing/>
        <w:jc w:val="lowKashida"/>
        <w:rPr>
          <w:rFonts w:ascii="Calibri" w:eastAsia="Calibri" w:hAnsi="Calibri" w:cs="B Nazanin" w:hint="cs"/>
          <w:sz w:val="24"/>
          <w:rtl/>
        </w:rPr>
      </w:pPr>
      <w:r>
        <w:rPr>
          <w:rFonts w:ascii="BNazanin" w:eastAsia="Calibri" w:hAnsi="Calibri" w:cs="B Nazanin" w:hint="cs"/>
          <w:sz w:val="24"/>
          <w:rtl/>
        </w:rPr>
        <w:t xml:space="preserve">مطالعه شرایط عمومی و خصوصی پیمان ( در رابطه با شرایط </w:t>
      </w:r>
      <w:proofErr w:type="spellStart"/>
      <w:r>
        <w:rPr>
          <w:rFonts w:ascii="Calibri" w:eastAsia="Calibri" w:hAnsi="Calibri" w:cs="B Nazanin"/>
          <w:sz w:val="24"/>
        </w:rPr>
        <w:t>hse</w:t>
      </w:r>
      <w:proofErr w:type="spellEnd"/>
      <w:r>
        <w:rPr>
          <w:rFonts w:ascii="Calibri" w:eastAsia="Calibri" w:hAnsi="Calibri" w:cs="B Nazanin" w:hint="cs"/>
          <w:sz w:val="24"/>
          <w:rtl/>
        </w:rPr>
        <w:t xml:space="preserve"> قابل انجام در پروژه )</w:t>
      </w:r>
    </w:p>
    <w:p w14:paraId="536BA4EE" w14:textId="77777777" w:rsidR="00CD58B2" w:rsidRDefault="00CD58B2" w:rsidP="00CD58B2">
      <w:pPr>
        <w:numPr>
          <w:ilvl w:val="0"/>
          <w:numId w:val="5"/>
        </w:numPr>
        <w:autoSpaceDN w:val="0"/>
        <w:adjustRightInd w:val="0"/>
        <w:spacing w:after="200" w:line="240" w:lineRule="auto"/>
        <w:ind w:left="566" w:hanging="206"/>
        <w:contextualSpacing/>
        <w:jc w:val="lowKashida"/>
        <w:rPr>
          <w:rFonts w:ascii="Calibri" w:eastAsia="Calibri" w:hAnsi="Calibri" w:cs="B Nazanin" w:hint="cs"/>
          <w:sz w:val="24"/>
          <w:rtl/>
        </w:rPr>
      </w:pPr>
      <w:r>
        <w:rPr>
          <w:rFonts w:ascii="Calibri" w:eastAsia="Calibri" w:hAnsi="Calibri" w:cs="B Nazanin" w:hint="cs"/>
          <w:sz w:val="24"/>
          <w:rtl/>
        </w:rPr>
        <w:t xml:space="preserve">استفاده مناسب از منابع مالی تخصیص یافته </w:t>
      </w:r>
      <w:proofErr w:type="spellStart"/>
      <w:r>
        <w:rPr>
          <w:rFonts w:ascii="Calibri" w:eastAsia="Calibri" w:hAnsi="Calibri" w:cs="B Nazanin"/>
          <w:sz w:val="24"/>
        </w:rPr>
        <w:t>hse</w:t>
      </w:r>
      <w:proofErr w:type="spellEnd"/>
    </w:p>
    <w:p w14:paraId="63A31BE5" w14:textId="77777777" w:rsidR="00CD58B2" w:rsidRDefault="00CD58B2" w:rsidP="00CD58B2">
      <w:pPr>
        <w:numPr>
          <w:ilvl w:val="0"/>
          <w:numId w:val="5"/>
        </w:numPr>
        <w:autoSpaceDN w:val="0"/>
        <w:adjustRightInd w:val="0"/>
        <w:spacing w:after="200" w:line="240" w:lineRule="auto"/>
        <w:ind w:left="566" w:hanging="206"/>
        <w:contextualSpacing/>
        <w:rPr>
          <w:rFonts w:ascii="Symbol" w:eastAsia="Calibri" w:hAnsi="Symbol" w:cs="B Nazanin"/>
          <w:sz w:val="24"/>
          <w:lang w:bidi="ar-SA"/>
        </w:rPr>
      </w:pPr>
      <w:r>
        <w:rPr>
          <w:rFonts w:ascii="BNazanin" w:eastAsia="Calibri" w:hAnsi="Calibri" w:cs="B Nazanin" w:hint="cs"/>
          <w:sz w:val="24"/>
          <w:rtl/>
        </w:rPr>
        <w:t>مطالعه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روشهاي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اجرایی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دستورالعملهاي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ایمنی،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بهداشتی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زیست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محیطی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کنترل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اجراي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صحیح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آنها</w:t>
      </w:r>
      <w:r>
        <w:rPr>
          <w:rFonts w:ascii="BNazanin" w:eastAsia="Calibri" w:hAnsi="Calibri" w:cs="B Nazanin" w:hint="cs"/>
          <w:sz w:val="24"/>
        </w:rPr>
        <w:t xml:space="preserve"> </w:t>
      </w:r>
    </w:p>
    <w:p w14:paraId="03720D71" w14:textId="77777777" w:rsidR="00CD58B2" w:rsidRDefault="00CD58B2" w:rsidP="00CD58B2">
      <w:pPr>
        <w:numPr>
          <w:ilvl w:val="0"/>
          <w:numId w:val="5"/>
        </w:numPr>
        <w:autoSpaceDN w:val="0"/>
        <w:spacing w:after="200" w:line="240" w:lineRule="auto"/>
        <w:ind w:left="566" w:hanging="206"/>
        <w:contextualSpacing/>
        <w:jc w:val="lowKashida"/>
        <w:rPr>
          <w:rFonts w:ascii="Arial" w:eastAsia="Calibri" w:hAnsi="Arial" w:cs="B Nazanin" w:hint="cs"/>
          <w:sz w:val="24"/>
          <w:rtl/>
        </w:rPr>
      </w:pPr>
      <w:r>
        <w:rPr>
          <w:rFonts w:ascii="BNazanin" w:eastAsia="Calibri" w:hAnsi="Calibri" w:cs="B Nazanin" w:hint="cs"/>
          <w:sz w:val="24"/>
          <w:rtl/>
        </w:rPr>
        <w:t>پیشنهاد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اصلاح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روشها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دستورالعملها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جهت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بهبود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تسریع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اجراء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عملیات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واحدهاي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مربوطه</w:t>
      </w:r>
    </w:p>
    <w:p w14:paraId="751EE6D5" w14:textId="77777777" w:rsidR="00CD58B2" w:rsidRDefault="00CD58B2" w:rsidP="00CD58B2">
      <w:pPr>
        <w:numPr>
          <w:ilvl w:val="0"/>
          <w:numId w:val="5"/>
        </w:numPr>
        <w:autoSpaceDN w:val="0"/>
        <w:spacing w:after="200" w:line="240" w:lineRule="auto"/>
        <w:ind w:left="566" w:hanging="206"/>
        <w:contextualSpacing/>
        <w:jc w:val="lowKashida"/>
        <w:rPr>
          <w:rFonts w:ascii="Arial" w:eastAsia="Calibri" w:hAnsi="Arial" w:cs="B Nazanin"/>
          <w:sz w:val="24"/>
        </w:rPr>
      </w:pPr>
      <w:r>
        <w:rPr>
          <w:rFonts w:ascii="BNazanin" w:eastAsia="Calibri" w:hAnsi="Calibri" w:cs="B Nazanin" w:hint="cs"/>
          <w:sz w:val="24"/>
          <w:rtl/>
        </w:rPr>
        <w:t>نظارت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حفظ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کلیه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اموال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دارائیهاي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کارگاه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تحت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نظر</w:t>
      </w:r>
      <w:r>
        <w:rPr>
          <w:rFonts w:ascii="Arial" w:eastAsia="Calibri" w:hAnsi="Arial" w:cs="B Nazanin"/>
          <w:sz w:val="24"/>
        </w:rPr>
        <w:t>.</w:t>
      </w:r>
    </w:p>
    <w:p w14:paraId="3D8A8246" w14:textId="77777777" w:rsidR="00CD58B2" w:rsidRDefault="00CD58B2" w:rsidP="00CD58B2">
      <w:pPr>
        <w:numPr>
          <w:ilvl w:val="0"/>
          <w:numId w:val="5"/>
        </w:numPr>
        <w:autoSpaceDN w:val="0"/>
        <w:spacing w:after="200" w:line="240" w:lineRule="auto"/>
        <w:ind w:left="566" w:hanging="206"/>
        <w:contextualSpacing/>
        <w:jc w:val="lowKashida"/>
        <w:rPr>
          <w:rFonts w:ascii="BNazanin" w:eastAsia="Calibri" w:hAnsi="Calibri" w:cs="B Nazanin"/>
          <w:sz w:val="24"/>
        </w:rPr>
      </w:pPr>
      <w:r>
        <w:rPr>
          <w:rFonts w:ascii="BNazanin" w:eastAsia="Calibri" w:hAnsi="Calibri" w:cs="B Nazanin" w:hint="cs"/>
          <w:sz w:val="24"/>
          <w:rtl/>
        </w:rPr>
        <w:t>حفاظت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کلیه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مبانی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حقوقی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دفاع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حیثیت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شرکت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حوزه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تحت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نظارت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کلیه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سازمانها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دوایر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دولتی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خصوصی</w:t>
      </w:r>
    </w:p>
    <w:p w14:paraId="7A66DF0C" w14:textId="77777777" w:rsidR="00CD58B2" w:rsidRDefault="00CD58B2" w:rsidP="00CD58B2">
      <w:pPr>
        <w:numPr>
          <w:ilvl w:val="0"/>
          <w:numId w:val="5"/>
        </w:numPr>
        <w:autoSpaceDN w:val="0"/>
        <w:spacing w:after="200" w:line="240" w:lineRule="auto"/>
        <w:ind w:left="566" w:hanging="206"/>
        <w:contextualSpacing/>
        <w:jc w:val="lowKashida"/>
        <w:rPr>
          <w:rFonts w:ascii="Calibri" w:eastAsia="Calibri" w:hAnsi="Calibri" w:cs="B Nazanin" w:hint="cs"/>
          <w:sz w:val="24"/>
        </w:rPr>
      </w:pPr>
      <w:r>
        <w:rPr>
          <w:rFonts w:ascii="BNazanin" w:eastAsia="Calibri" w:hAnsi="Calibri" w:cs="B Nazanin" w:hint="cs"/>
          <w:sz w:val="24"/>
          <w:rtl/>
        </w:rPr>
        <w:t xml:space="preserve">پیگیری نیاز ها و حمایت از واحد </w:t>
      </w:r>
      <w:proofErr w:type="spellStart"/>
      <w:r>
        <w:rPr>
          <w:rFonts w:ascii="Calibri" w:eastAsia="Calibri" w:hAnsi="Calibri" w:cs="B Nazanin"/>
          <w:sz w:val="24"/>
        </w:rPr>
        <w:t>hse</w:t>
      </w:r>
      <w:proofErr w:type="spellEnd"/>
    </w:p>
    <w:p w14:paraId="5787C4EC" w14:textId="7A0DB03A" w:rsidR="00CD58B2" w:rsidRDefault="00CD58B2" w:rsidP="00CD58B2">
      <w:pPr>
        <w:numPr>
          <w:ilvl w:val="0"/>
          <w:numId w:val="5"/>
        </w:numPr>
        <w:autoSpaceDN w:val="0"/>
        <w:spacing w:after="200" w:line="240" w:lineRule="auto"/>
        <w:ind w:left="566" w:hanging="206"/>
        <w:contextualSpacing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 xml:space="preserve">نظارت بر عملکرد </w:t>
      </w:r>
      <w:r>
        <w:rPr>
          <w:rFonts w:ascii="Calibri" w:eastAsia="Calibri" w:hAnsi="Calibri" w:cs="B Nazanin" w:hint="cs"/>
          <w:sz w:val="24"/>
          <w:rtl/>
        </w:rPr>
        <w:t>مسئول</w:t>
      </w:r>
      <w:r>
        <w:rPr>
          <w:rFonts w:ascii="Calibri" w:eastAsia="Calibri" w:hAnsi="Calibri" w:cs="B Nazanin" w:hint="cs"/>
          <w:sz w:val="24"/>
          <w:rtl/>
        </w:rPr>
        <w:t xml:space="preserve"> </w:t>
      </w:r>
      <w:proofErr w:type="spellStart"/>
      <w:r>
        <w:rPr>
          <w:rFonts w:ascii="Calibri" w:eastAsia="Calibri" w:hAnsi="Calibri" w:cs="B Nazanin"/>
          <w:sz w:val="24"/>
        </w:rPr>
        <w:t>hse</w:t>
      </w:r>
      <w:proofErr w:type="spellEnd"/>
    </w:p>
    <w:p w14:paraId="0E9A6B6D" w14:textId="4ED88B0A" w:rsidR="00CD58B2" w:rsidRDefault="00CD58B2" w:rsidP="00CD58B2">
      <w:pPr>
        <w:numPr>
          <w:ilvl w:val="0"/>
          <w:numId w:val="5"/>
        </w:numPr>
        <w:autoSpaceDN w:val="0"/>
        <w:spacing w:after="200" w:line="240" w:lineRule="auto"/>
        <w:ind w:left="566" w:hanging="206"/>
        <w:contextualSpacing/>
        <w:jc w:val="lowKashida"/>
        <w:rPr>
          <w:rFonts w:ascii="BNazanin" w:eastAsia="Calibri" w:hAnsi="Calibri" w:cs="B Nazanin"/>
          <w:sz w:val="24"/>
          <w:lang w:bidi="ar-SA"/>
        </w:rPr>
      </w:pPr>
      <w:r>
        <w:rPr>
          <w:rFonts w:ascii="BNazanin" w:eastAsia="Calibri" w:hAnsi="Calibri" w:cs="B Nazanin" w:hint="cs"/>
          <w:sz w:val="24"/>
          <w:rtl/>
        </w:rPr>
        <w:t>تذکر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برخورد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قانونی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افراد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خاطی،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زمینه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هاي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ایمنی،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بهداشت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محیط زیست</w:t>
      </w:r>
    </w:p>
    <w:p w14:paraId="645AE668" w14:textId="77777777" w:rsidR="00090CFA" w:rsidRDefault="00090CFA" w:rsidP="00090CFA">
      <w:pPr>
        <w:autoSpaceDN w:val="0"/>
        <w:spacing w:after="200" w:line="240" w:lineRule="auto"/>
        <w:contextualSpacing/>
        <w:jc w:val="lowKashida"/>
        <w:rPr>
          <w:rFonts w:ascii="BNazanin" w:eastAsia="Calibri" w:hAnsi="Calibri" w:cs="B Nazanin"/>
          <w:sz w:val="24"/>
          <w:lang w:bidi="ar-SA"/>
        </w:rPr>
      </w:pPr>
    </w:p>
    <w:p w14:paraId="7420E7E5" w14:textId="77777777" w:rsidR="00AC46E2" w:rsidRDefault="00AC46E2" w:rsidP="00AC46E2">
      <w:pPr>
        <w:autoSpaceDN w:val="0"/>
        <w:spacing w:after="200" w:line="240" w:lineRule="auto"/>
        <w:contextualSpacing/>
        <w:jc w:val="lowKashida"/>
        <w:rPr>
          <w:rFonts w:ascii="BNazanin" w:eastAsia="Calibri" w:hAnsi="Calibri" w:cs="B Nazanin"/>
          <w:sz w:val="24"/>
          <w:lang w:bidi="ar-SA"/>
        </w:rPr>
      </w:pPr>
    </w:p>
    <w:p w14:paraId="5517F855" w14:textId="0E6713D0" w:rsidR="00CD58B2" w:rsidRDefault="00CD58B2" w:rsidP="00CD58B2">
      <w:pPr>
        <w:spacing w:before="240" w:after="0"/>
        <w:jc w:val="lowKashida"/>
        <w:rPr>
          <w:rFonts w:ascii="Calibri" w:eastAsia="Calibri" w:hAnsi="Calibri" w:cs="B Nazanin" w:hint="cs"/>
          <w:sz w:val="24"/>
          <w:rtl/>
        </w:rPr>
      </w:pPr>
      <w:r>
        <w:rPr>
          <w:rFonts w:ascii="BNazanin" w:eastAsia="Calibri" w:hAnsi="Calibri" w:cs="B Nazanin" w:hint="cs"/>
          <w:sz w:val="24"/>
          <w:rtl/>
        </w:rPr>
        <w:lastRenderedPageBreak/>
        <w:t xml:space="preserve">مسئول </w:t>
      </w:r>
      <w:r>
        <w:rPr>
          <w:rFonts w:ascii="Calibri" w:eastAsia="Calibri" w:hAnsi="Calibri" w:cs="B Nazanin"/>
          <w:sz w:val="24"/>
        </w:rPr>
        <w:t>HSE</w:t>
      </w:r>
      <w:r>
        <w:rPr>
          <w:rFonts w:ascii="Calibri" w:eastAsia="Calibri" w:hAnsi="Calibri" w:cs="B Nazanin" w:hint="cs"/>
          <w:sz w:val="24"/>
          <w:rtl/>
        </w:rPr>
        <w:t xml:space="preserve"> کارگاه:</w:t>
      </w:r>
    </w:p>
    <w:p w14:paraId="139EB683" w14:textId="77777777" w:rsidR="00CD58B2" w:rsidRDefault="00CD58B2" w:rsidP="00CD58B2">
      <w:pPr>
        <w:numPr>
          <w:ilvl w:val="0"/>
          <w:numId w:val="6"/>
        </w:numPr>
        <w:autoSpaceDN w:val="0"/>
        <w:spacing w:after="200" w:line="240" w:lineRule="auto"/>
        <w:contextualSpacing/>
        <w:jc w:val="lowKashida"/>
        <w:rPr>
          <w:rFonts w:ascii="Times New Roman" w:eastAsia="Calibri" w:hAnsi="Times New Roman" w:cs="B Nazanin" w:hint="cs"/>
          <w:sz w:val="24"/>
          <w:rtl/>
          <w:lang w:bidi="ar-SA"/>
        </w:rPr>
      </w:pPr>
      <w:r>
        <w:rPr>
          <w:rFonts w:ascii="BNazanin" w:eastAsia="Calibri" w:hAnsi="Calibri" w:cs="B Nazanin" w:hint="cs"/>
          <w:sz w:val="24"/>
          <w:rtl/>
        </w:rPr>
        <w:t>نظارت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اجراي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دستورالعملهاي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بهداشت،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ایمنی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محیط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زیست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درکلیه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فعالیتهاي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کارگاهی</w:t>
      </w:r>
      <w:r>
        <w:rPr>
          <w:rFonts w:eastAsia="Calibri" w:cs="B Nazanin"/>
          <w:sz w:val="24"/>
        </w:rPr>
        <w:t>.</w:t>
      </w:r>
    </w:p>
    <w:p w14:paraId="4ACC8D11" w14:textId="77777777" w:rsidR="00CD58B2" w:rsidRDefault="00CD58B2" w:rsidP="00CD58B2">
      <w:pPr>
        <w:numPr>
          <w:ilvl w:val="0"/>
          <w:numId w:val="6"/>
        </w:numPr>
        <w:autoSpaceDN w:val="0"/>
        <w:spacing w:after="200" w:line="240" w:lineRule="auto"/>
        <w:contextualSpacing/>
        <w:jc w:val="lowKashida"/>
        <w:rPr>
          <w:rFonts w:eastAsia="Calibri" w:cs="B Nazanin" w:hint="cs"/>
          <w:sz w:val="24"/>
          <w:rtl/>
        </w:rPr>
      </w:pPr>
      <w:r>
        <w:rPr>
          <w:rFonts w:eastAsia="Calibri" w:cs="B Nazanin" w:hint="cs"/>
          <w:sz w:val="24"/>
          <w:rtl/>
        </w:rPr>
        <w:t xml:space="preserve">ارائه گزارش ماهیانه فرم های مربوطه به سرپرست واحد </w:t>
      </w:r>
      <w:proofErr w:type="spellStart"/>
      <w:r>
        <w:rPr>
          <w:rFonts w:eastAsia="Calibri" w:cs="B Nazanin"/>
          <w:sz w:val="24"/>
        </w:rPr>
        <w:t>hse</w:t>
      </w:r>
      <w:proofErr w:type="spellEnd"/>
    </w:p>
    <w:p w14:paraId="244C97F9" w14:textId="77777777" w:rsidR="00CD58B2" w:rsidRDefault="00CD58B2" w:rsidP="00CD58B2">
      <w:pPr>
        <w:numPr>
          <w:ilvl w:val="0"/>
          <w:numId w:val="6"/>
        </w:numPr>
        <w:autoSpaceDN w:val="0"/>
        <w:spacing w:after="200" w:line="240" w:lineRule="auto"/>
        <w:contextualSpacing/>
        <w:jc w:val="lowKashida"/>
        <w:rPr>
          <w:rFonts w:ascii="Calibri" w:eastAsia="Calibri" w:hAnsi="Calibri" w:cs="B Nazanin"/>
          <w:sz w:val="24"/>
        </w:rPr>
      </w:pPr>
      <w:r>
        <w:rPr>
          <w:rFonts w:ascii="BNazanin" w:eastAsia="Calibri" w:hAnsi="Calibri" w:cs="B Nazanin" w:hint="cs"/>
          <w:sz w:val="24"/>
          <w:rtl/>
        </w:rPr>
        <w:t>اعلام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نیاز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پیگیري،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تجهیزات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ایمنی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بهداشت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محیط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زیست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کارگاه</w:t>
      </w:r>
    </w:p>
    <w:p w14:paraId="296EFA49" w14:textId="77777777" w:rsidR="00CD58B2" w:rsidRDefault="00CD58B2" w:rsidP="00CD58B2">
      <w:pPr>
        <w:numPr>
          <w:ilvl w:val="0"/>
          <w:numId w:val="6"/>
        </w:numPr>
        <w:autoSpaceDN w:val="0"/>
        <w:spacing w:after="200" w:line="240" w:lineRule="auto"/>
        <w:contextualSpacing/>
        <w:jc w:val="lowKashida"/>
        <w:rPr>
          <w:rFonts w:ascii="BNazanin,Bold" w:eastAsia="Calibri" w:hAnsi="Calibri" w:cs="B Nazanin"/>
          <w:sz w:val="24"/>
        </w:rPr>
      </w:pPr>
      <w:r>
        <w:rPr>
          <w:rFonts w:ascii="BNazanin" w:eastAsia="Calibri" w:hAnsi="Calibri" w:cs="B Nazanin" w:hint="cs"/>
          <w:sz w:val="24"/>
          <w:rtl/>
        </w:rPr>
        <w:t>نظارت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برگزاري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آموزشهاي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ایمنی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بهداشت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محیطزیست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درسطح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کارگاه</w:t>
      </w:r>
    </w:p>
    <w:p w14:paraId="722E039E" w14:textId="6E5EDBA4" w:rsidR="00CD58B2" w:rsidRDefault="00CD58B2" w:rsidP="00CD58B2">
      <w:pPr>
        <w:numPr>
          <w:ilvl w:val="0"/>
          <w:numId w:val="6"/>
        </w:numPr>
        <w:autoSpaceDN w:val="0"/>
        <w:spacing w:after="200" w:line="240" w:lineRule="auto"/>
        <w:contextualSpacing/>
        <w:jc w:val="lowKashida"/>
        <w:rPr>
          <w:rFonts w:ascii="Calibri" w:eastAsia="Calibri" w:hAnsi="Calibri" w:cs="B Nazanin" w:hint="cs"/>
          <w:sz w:val="24"/>
          <w:rtl/>
        </w:rPr>
      </w:pPr>
      <w:r>
        <w:rPr>
          <w:rFonts w:ascii="BNazanin,Bold" w:eastAsia="Calibri" w:hAnsi="Calibri" w:cs="B Nazanin" w:hint="cs"/>
          <w:sz w:val="24"/>
          <w:rtl/>
        </w:rPr>
        <w:t xml:space="preserve">نظارت بر عملکرد </w:t>
      </w:r>
      <w:r>
        <w:rPr>
          <w:rFonts w:ascii="BNazanin,Bold" w:eastAsia="Calibri" w:hAnsi="Calibri" w:cs="B Nazanin" w:hint="cs"/>
          <w:sz w:val="24"/>
          <w:rtl/>
        </w:rPr>
        <w:t>افسر</w:t>
      </w:r>
      <w:r>
        <w:rPr>
          <w:rFonts w:ascii="BNazanin,Bold" w:eastAsia="Calibri" w:hAnsi="Calibri" w:cs="B Nazanin" w:hint="cs"/>
          <w:sz w:val="24"/>
          <w:rtl/>
        </w:rPr>
        <w:t xml:space="preserve"> ایمنی و بهداشت و محیط زیست و ارائه گزارش به سرپرست واحد </w:t>
      </w:r>
      <w:proofErr w:type="spellStart"/>
      <w:r>
        <w:rPr>
          <w:rFonts w:ascii="Calibri" w:eastAsia="Calibri" w:hAnsi="Calibri" w:cs="B Nazanin"/>
          <w:sz w:val="24"/>
        </w:rPr>
        <w:t>hse</w:t>
      </w:r>
      <w:proofErr w:type="spellEnd"/>
      <w:r>
        <w:rPr>
          <w:rFonts w:ascii="Calibri" w:eastAsia="Calibri" w:hAnsi="Calibri" w:cs="B Nazanin" w:hint="cs"/>
          <w:sz w:val="24"/>
          <w:rtl/>
        </w:rPr>
        <w:t>دفتر مرکزی</w:t>
      </w:r>
    </w:p>
    <w:p w14:paraId="6A4DA847" w14:textId="77777777" w:rsidR="00CD58B2" w:rsidRDefault="00CD58B2" w:rsidP="00CD58B2">
      <w:pPr>
        <w:numPr>
          <w:ilvl w:val="0"/>
          <w:numId w:val="6"/>
        </w:numPr>
        <w:autoSpaceDN w:val="0"/>
        <w:spacing w:after="200" w:line="240" w:lineRule="auto"/>
        <w:contextualSpacing/>
        <w:jc w:val="lowKashida"/>
        <w:rPr>
          <w:rFonts w:ascii="BNazanin" w:eastAsia="Calibri" w:hAnsi="Calibri" w:cs="B Nazanin" w:hint="cs"/>
          <w:sz w:val="24"/>
          <w:rtl/>
          <w:lang w:bidi="ar-SA"/>
        </w:rPr>
      </w:pPr>
      <w:r>
        <w:rPr>
          <w:rFonts w:ascii="BNazanin" w:eastAsia="Calibri" w:hAnsi="Calibri" w:cs="B Nazanin" w:hint="cs"/>
          <w:sz w:val="24"/>
          <w:rtl/>
        </w:rPr>
        <w:t>گزارش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مکتوب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تمامی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فعالیتها،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سرپرست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دفتر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مرکزي</w:t>
      </w:r>
    </w:p>
    <w:p w14:paraId="403D8A94" w14:textId="77777777" w:rsidR="00CD58B2" w:rsidRDefault="00CD58B2" w:rsidP="00CD58B2">
      <w:pPr>
        <w:numPr>
          <w:ilvl w:val="0"/>
          <w:numId w:val="6"/>
        </w:numPr>
        <w:autoSpaceDN w:val="0"/>
        <w:adjustRightInd w:val="0"/>
        <w:spacing w:after="200" w:line="240" w:lineRule="auto"/>
        <w:contextualSpacing/>
        <w:rPr>
          <w:rFonts w:ascii="Symbol" w:eastAsia="Calibri" w:hAnsi="Symbol" w:cs="B Nazanin" w:hint="cs"/>
          <w:sz w:val="24"/>
        </w:rPr>
      </w:pPr>
      <w:r>
        <w:rPr>
          <w:rFonts w:ascii="BNazanin" w:eastAsia="Calibri" w:hAnsi="Calibri" w:cs="B Nazanin" w:hint="cs"/>
          <w:sz w:val="24"/>
          <w:rtl/>
        </w:rPr>
        <w:t>معرفی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افراد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خاطی،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زمینه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ایمنی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بهداشت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محیطزیست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سرپرست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کارگاه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پیگیري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نحوه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برخورد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اینگونه</w:t>
      </w:r>
      <w:r>
        <w:rPr>
          <w:rFonts w:ascii="Symbol" w:eastAsia="Calibri" w:hAnsi="Symbol" w:cs="B Nazanin" w:hint="cs"/>
          <w:sz w:val="24"/>
          <w:rtl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افراد</w:t>
      </w:r>
    </w:p>
    <w:p w14:paraId="13FA20FE" w14:textId="77777777" w:rsidR="00CD58B2" w:rsidRDefault="00CD58B2" w:rsidP="00CD58B2">
      <w:pPr>
        <w:numPr>
          <w:ilvl w:val="0"/>
          <w:numId w:val="6"/>
        </w:numPr>
        <w:autoSpaceDN w:val="0"/>
        <w:adjustRightInd w:val="0"/>
        <w:spacing w:after="200" w:line="240" w:lineRule="auto"/>
        <w:contextualSpacing/>
        <w:rPr>
          <w:rFonts w:ascii="Symbol" w:eastAsia="Calibri" w:hAnsi="Symbol" w:cs="B Nazanin"/>
          <w:sz w:val="24"/>
        </w:rPr>
      </w:pPr>
      <w:r>
        <w:rPr>
          <w:rFonts w:ascii="BNazanin" w:eastAsia="Calibri" w:hAnsi="Calibri" w:cs="B Nazanin" w:hint="cs"/>
          <w:sz w:val="24"/>
          <w:rtl/>
        </w:rPr>
        <w:t>بازدید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تصادفی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از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مناطق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بخشهاي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در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حال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فعالیت</w:t>
      </w:r>
    </w:p>
    <w:p w14:paraId="7DD05FD9" w14:textId="77777777" w:rsidR="00CD58B2" w:rsidRDefault="00CD58B2" w:rsidP="00CD58B2">
      <w:pPr>
        <w:numPr>
          <w:ilvl w:val="0"/>
          <w:numId w:val="6"/>
        </w:numPr>
        <w:autoSpaceDN w:val="0"/>
        <w:spacing w:after="0" w:line="240" w:lineRule="auto"/>
        <w:contextualSpacing/>
        <w:jc w:val="lowKashida"/>
        <w:rPr>
          <w:rFonts w:ascii="BNazanin,Bold" w:eastAsia="Calibri" w:hAnsi="Calibri" w:cs="B Nazanin"/>
          <w:sz w:val="24"/>
        </w:rPr>
      </w:pPr>
      <w:r>
        <w:rPr>
          <w:rFonts w:ascii="BNazanin" w:eastAsia="Calibri" w:hAnsi="Calibri" w:cs="B Nazanin" w:hint="cs"/>
          <w:sz w:val="24"/>
          <w:rtl/>
        </w:rPr>
        <w:t>مسئولیت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پیگیري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کلیه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مصوبات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جلسه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کمیته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ایمنی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حصول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نتیجه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نهایی</w:t>
      </w:r>
    </w:p>
    <w:p w14:paraId="30A50E81" w14:textId="7F6AC71D" w:rsidR="00611165" w:rsidRDefault="00611165" w:rsidP="00CD58B2">
      <w:pPr>
        <w:shd w:val="clear" w:color="auto" w:fill="FFFFFF"/>
        <w:spacing w:before="240"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۸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نمودار سازمانی پروژه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 ( HSE )</w:t>
      </w:r>
    </w:p>
    <w:p w14:paraId="3E659761" w14:textId="1713B156" w:rsidR="00CD58B2" w:rsidRDefault="00CD58B2" w:rsidP="00611165">
      <w:pPr>
        <w:shd w:val="clear" w:color="auto" w:fill="FFFFFF"/>
        <w:spacing w:after="150" w:line="240" w:lineRule="auto"/>
        <w:jc w:val="both"/>
        <w:rPr>
          <w:rFonts w:ascii="BTraffic" w:eastAsia="Calibri" w:hAnsi="BTraffic" w:cs="B Nazanin"/>
          <w:sz w:val="24"/>
          <w:rtl/>
        </w:rPr>
      </w:pPr>
      <w:r>
        <w:rPr>
          <w:rFonts w:ascii="BTraffic" w:eastAsia="Calibri" w:hAnsi="BTraffic" w:cs="B Nazanin" w:hint="cs"/>
          <w:sz w:val="24"/>
          <w:rtl/>
        </w:rPr>
        <w:t xml:space="preserve">چارت سازمانی پروژه و جایگاه </w:t>
      </w:r>
      <w:proofErr w:type="spellStart"/>
      <w:r>
        <w:rPr>
          <w:rFonts w:ascii="BTraffic" w:eastAsia="Calibri" w:hAnsi="BTraffic" w:cs="B Nazanin"/>
          <w:sz w:val="24"/>
        </w:rPr>
        <w:t>hse</w:t>
      </w:r>
      <w:proofErr w:type="spellEnd"/>
      <w:r>
        <w:rPr>
          <w:rFonts w:ascii="BTraffic" w:eastAsia="Calibri" w:hAnsi="BTraffic" w:cs="B Nazanin" w:hint="cs"/>
          <w:sz w:val="24"/>
          <w:rtl/>
        </w:rPr>
        <w:t xml:space="preserve"> همچنین میزان پاسخ گویی نسبت به </w:t>
      </w:r>
      <w:proofErr w:type="spellStart"/>
      <w:r>
        <w:rPr>
          <w:rFonts w:ascii="BTraffic" w:eastAsia="Calibri" w:hAnsi="BTraffic" w:cs="B Nazanin"/>
          <w:sz w:val="24"/>
        </w:rPr>
        <w:t>hse</w:t>
      </w:r>
      <w:proofErr w:type="spellEnd"/>
      <w:r>
        <w:rPr>
          <w:rFonts w:ascii="BTraffic" w:eastAsia="Calibri" w:hAnsi="BTraffic" w:cs="B Nazanin" w:hint="cs"/>
          <w:sz w:val="24"/>
          <w:rtl/>
        </w:rPr>
        <w:t xml:space="preserve">جهت طرح ریزی ، اجرا ، بررسی و رسیدگی به امور </w:t>
      </w:r>
      <w:proofErr w:type="spellStart"/>
      <w:r>
        <w:rPr>
          <w:rFonts w:ascii="BTraffic" w:eastAsia="Calibri" w:hAnsi="BTraffic" w:cs="B Nazanin"/>
          <w:sz w:val="24"/>
        </w:rPr>
        <w:t>hse</w:t>
      </w:r>
      <w:proofErr w:type="spellEnd"/>
      <w:r>
        <w:rPr>
          <w:rFonts w:ascii="BTraffic" w:eastAsia="Calibri" w:hAnsi="BTraffic" w:cs="B Nazanin" w:hint="cs"/>
          <w:sz w:val="24"/>
          <w:rtl/>
        </w:rPr>
        <w:t xml:space="preserve"> درپروژه </w:t>
      </w:r>
      <w:r>
        <w:rPr>
          <w:rFonts w:ascii="BTraffic" w:eastAsia="Calibri" w:hAnsi="BTraffic" w:cs="B Nazanin" w:hint="cs"/>
          <w:sz w:val="24"/>
          <w:rtl/>
        </w:rPr>
        <w:t>به شرح زیر است:</w:t>
      </w:r>
      <w:r>
        <w:rPr>
          <w:rFonts w:ascii="BTraffic" w:eastAsia="Calibri" w:hAnsi="BTraffic" w:cs="B Nazanin" w:hint="cs"/>
          <w:sz w:val="24"/>
          <w:rtl/>
        </w:rPr>
        <w:t xml:space="preserve"> </w:t>
      </w:r>
    </w:p>
    <w:p w14:paraId="6986EBCF" w14:textId="3C7A7E6C" w:rsidR="00CD58B2" w:rsidRDefault="002A2566" w:rsidP="00611165">
      <w:pPr>
        <w:shd w:val="clear" w:color="auto" w:fill="FFFFFF"/>
        <w:spacing w:after="150" w:line="240" w:lineRule="auto"/>
        <w:jc w:val="both"/>
        <w:rPr>
          <w:rFonts w:ascii="BTraffic" w:eastAsia="Calibri" w:hAnsi="BTraffic" w:cs="B Nazanin"/>
          <w:sz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0DAD6" wp14:editId="2BB28192">
                <wp:simplePos x="0" y="0"/>
                <wp:positionH relativeFrom="column">
                  <wp:posOffset>3161030</wp:posOffset>
                </wp:positionH>
                <wp:positionV relativeFrom="paragraph">
                  <wp:posOffset>1189517</wp:posOffset>
                </wp:positionV>
                <wp:extent cx="0" cy="202019"/>
                <wp:effectExtent l="76200" t="0" r="57150" b="647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0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1239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left:0;text-align:left;margin-left:248.9pt;margin-top:93.65pt;width:0;height:1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46C11" wp14:editId="398A9BA1">
                <wp:simplePos x="0" y="0"/>
                <wp:positionH relativeFrom="column">
                  <wp:posOffset>3526775</wp:posOffset>
                </wp:positionH>
                <wp:positionV relativeFrom="paragraph">
                  <wp:posOffset>546262</wp:posOffset>
                </wp:positionV>
                <wp:extent cx="0" cy="202019"/>
                <wp:effectExtent l="76200" t="0" r="57150" b="6477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0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52AC6" id="Straight Arrow Connector 4" o:spid="_x0000_s1026" type="#_x0000_t32" style="position:absolute;left:0;text-align:left;margin-left:277.7pt;margin-top:43pt;width:0;height:1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" strokecolor="#4472c4 [3204]" strokeweight=".5pt">
                <v:stroke endarrow="block" joinstyle="miter"/>
              </v:shape>
            </w:pict>
          </mc:Fallback>
        </mc:AlternateContent>
      </w:r>
      <w:r w:rsidR="00CD58B2">
        <w:rPr>
          <w:noProof/>
        </w:rPr>
        <w:drawing>
          <wp:inline distT="0" distB="0" distL="0" distR="0" wp14:anchorId="7B3F1429" wp14:editId="1AA2A951">
            <wp:extent cx="5554980" cy="1791970"/>
            <wp:effectExtent l="0" t="57150" r="0" b="11303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72A41B4" w14:textId="17EDAF66" w:rsidR="00611165" w:rsidRDefault="00611165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۹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الزامات قانونی و استانداردها</w:t>
      </w:r>
    </w:p>
    <w:p w14:paraId="106A4FB8" w14:textId="6DD9F90C" w:rsidR="003648E2" w:rsidRDefault="003648E2" w:rsidP="003648E2">
      <w:pPr>
        <w:spacing w:after="200"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>این شرکت با شناخت الزامات و قوانین ملی در پروژه از رعایت آنها اطمینان حاصل خواهد نمود؛ همچنین با ایجاد و تبعیت از</w:t>
      </w:r>
      <w:r>
        <w:rPr>
          <w:rFonts w:ascii="Calibri" w:eastAsia="Calibri" w:hAnsi="Calibri" w:cs="B Nazanin"/>
          <w:sz w:val="24"/>
        </w:rPr>
        <w:t>HSE-PLAN</w:t>
      </w:r>
      <w:r>
        <w:rPr>
          <w:rFonts w:ascii="Calibri" w:eastAsia="Calibri" w:hAnsi="Calibri" w:cs="B Nazanin" w:hint="cs"/>
          <w:sz w:val="24"/>
          <w:rtl/>
        </w:rPr>
        <w:t xml:space="preserve"> و الزام افراد به رعایت آن، سیستم هاي مجوز کار، بازرسی ها، آنالیز ایمنی شغلی، ممیزي ها و جلسات منظم </w:t>
      </w:r>
      <w:r>
        <w:rPr>
          <w:rFonts w:ascii="Calibri" w:eastAsia="Calibri" w:hAnsi="Calibri" w:cs="B Nazanin"/>
          <w:sz w:val="24"/>
        </w:rPr>
        <w:t>HSE</w:t>
      </w:r>
      <w:r>
        <w:rPr>
          <w:rFonts w:ascii="Calibri" w:eastAsia="Calibri" w:hAnsi="Calibri" w:cs="B Nazanin" w:hint="cs"/>
          <w:sz w:val="24"/>
          <w:rtl/>
        </w:rPr>
        <w:t xml:space="preserve"> در پروژه، روشهاي اجرایی و دستورالعمل هاي ایمنی و بهداشتی و سیستم ارتباطات درون و برون سازمانی مرتبط با </w:t>
      </w:r>
      <w:r>
        <w:rPr>
          <w:rFonts w:ascii="Calibri" w:eastAsia="Calibri" w:hAnsi="Calibri" w:cs="B Nazanin"/>
          <w:sz w:val="24"/>
        </w:rPr>
        <w:t>HSE</w:t>
      </w:r>
      <w:r>
        <w:rPr>
          <w:rFonts w:ascii="Calibri" w:eastAsia="Calibri" w:hAnsi="Calibri" w:cs="B Nazanin" w:hint="cs"/>
          <w:sz w:val="24"/>
          <w:rtl/>
        </w:rPr>
        <w:t xml:space="preserve"> از رعایت چنین الزاماتی اطمینان حاصل خواهد کرد. این شرکت خود را به کلیه الزامات مندرج در قرارداد با کارفرما متعهد دانسته و کلیه الزامات فوق را براي خود لازم الاجرا میداند.</w:t>
      </w:r>
    </w:p>
    <w:p w14:paraId="5980F75F" w14:textId="38F6E24B" w:rsidR="003648E2" w:rsidRDefault="003648E2" w:rsidP="003648E2">
      <w:pPr>
        <w:spacing w:after="200"/>
        <w:jc w:val="lowKashida"/>
        <w:rPr>
          <w:rFonts w:ascii="Calibri" w:eastAsia="Calibri" w:hAnsi="Calibri" w:cs="B Nazanin" w:hint="cs"/>
          <w:sz w:val="24"/>
          <w:rtl/>
        </w:rPr>
      </w:pPr>
      <w:r>
        <w:rPr>
          <w:rFonts w:ascii="Calibri" w:eastAsia="Calibri" w:hAnsi="Calibri" w:cs="B Nazanin" w:hint="cs"/>
          <w:sz w:val="24"/>
          <w:rtl/>
        </w:rPr>
        <w:t xml:space="preserve">واحد </w:t>
      </w:r>
      <w:r>
        <w:rPr>
          <w:rFonts w:ascii="Calibri" w:eastAsia="Calibri" w:hAnsi="Calibri" w:cs="B Nazanin"/>
          <w:sz w:val="24"/>
        </w:rPr>
        <w:t>HSE</w:t>
      </w:r>
      <w:r>
        <w:rPr>
          <w:rFonts w:ascii="Calibri" w:eastAsia="Calibri" w:hAnsi="Calibri" w:cs="B Nazanin" w:hint="cs"/>
          <w:sz w:val="24"/>
          <w:rtl/>
        </w:rPr>
        <w:t xml:space="preserve"> پروژه مسئولیت اجراي این بند را بر عهده داشته و گزارش</w:t>
      </w:r>
      <w:r>
        <w:rPr>
          <w:rFonts w:ascii="Calibri" w:eastAsia="Calibri" w:hAnsi="Calibri" w:cs="B Nazanin" w:hint="cs"/>
          <w:sz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rtl/>
        </w:rPr>
        <w:t xml:space="preserve">هایی را از وضعیت انطباق فعالیتها در پروژه با الزامات و قوانین به صورت </w:t>
      </w:r>
      <w:r>
        <w:rPr>
          <w:rFonts w:ascii="Calibri" w:eastAsia="Calibri" w:hAnsi="Calibri" w:cs="B Nazanin" w:hint="cs"/>
          <w:sz w:val="24"/>
          <w:rtl/>
        </w:rPr>
        <w:t>دوره ای</w:t>
      </w:r>
      <w:r>
        <w:rPr>
          <w:rFonts w:ascii="Calibri" w:eastAsia="Calibri" w:hAnsi="Calibri" w:cs="B Nazanin" w:hint="cs"/>
          <w:sz w:val="24"/>
          <w:rtl/>
        </w:rPr>
        <w:t xml:space="preserve"> تهیه و به مدیریت پروژه ارائه می نماید. سوابق این گزارشات به صورت </w:t>
      </w:r>
      <w:r>
        <w:rPr>
          <w:rFonts w:ascii="Calibri" w:eastAsia="Calibri" w:hAnsi="Calibri" w:cs="B Nazanin" w:hint="cs"/>
          <w:sz w:val="24"/>
          <w:rtl/>
        </w:rPr>
        <w:t>مشخص</w:t>
      </w:r>
      <w:r>
        <w:rPr>
          <w:rFonts w:ascii="Calibri" w:eastAsia="Calibri" w:hAnsi="Calibri" w:cs="B Nazanin" w:hint="cs"/>
          <w:sz w:val="24"/>
          <w:rtl/>
        </w:rPr>
        <w:t xml:space="preserve"> به کارفرما گزارش میگردد.</w:t>
      </w:r>
    </w:p>
    <w:p w14:paraId="439ED3D3" w14:textId="1CADCE5B" w:rsidR="003648E2" w:rsidRDefault="003648E2" w:rsidP="003648E2">
      <w:pPr>
        <w:spacing w:after="200"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>کلیه پیمانکاران جزء موظفند از الزامات و مفاد مرتبط با</w:t>
      </w:r>
      <w:r>
        <w:rPr>
          <w:rFonts w:ascii="Calibri" w:eastAsia="Calibri" w:hAnsi="Calibri" w:cs="B Nazanin"/>
          <w:sz w:val="24"/>
        </w:rPr>
        <w:t xml:space="preserve">HSE </w:t>
      </w:r>
      <w:r>
        <w:rPr>
          <w:rFonts w:ascii="Calibri" w:eastAsia="Calibri" w:hAnsi="Calibri" w:cs="B Nazanin" w:hint="cs"/>
          <w:sz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rtl/>
        </w:rPr>
        <w:t>تب</w:t>
      </w:r>
      <w:r>
        <w:rPr>
          <w:rFonts w:ascii="Calibri" w:eastAsia="Calibri" w:hAnsi="Calibri" w:cs="B Nazanin" w:hint="cs"/>
          <w:sz w:val="24"/>
          <w:rtl/>
        </w:rPr>
        <w:t>عیت نموده و در اجراي آن به منظور دستیابی و اجراي کامل به الزامات قرارداد همکاري نمایند.</w:t>
      </w:r>
    </w:p>
    <w:p w14:paraId="709CBC3A" w14:textId="77777777" w:rsidR="003648E2" w:rsidRDefault="003648E2" w:rsidP="003648E2">
      <w:pPr>
        <w:numPr>
          <w:ilvl w:val="0"/>
          <w:numId w:val="7"/>
        </w:numPr>
        <w:autoSpaceDN w:val="0"/>
        <w:spacing w:after="200" w:line="240" w:lineRule="auto"/>
        <w:contextualSpacing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lastRenderedPageBreak/>
        <w:t>کلیه افرادي که قصد ورود به سایت را دارند لازم است دوره هاي عمومی ایمنی برگزار شده توسط کارفرما را بگذرانند</w:t>
      </w:r>
    </w:p>
    <w:p w14:paraId="47EDF661" w14:textId="77777777" w:rsidR="003648E2" w:rsidRDefault="003648E2" w:rsidP="003648E2">
      <w:pPr>
        <w:numPr>
          <w:ilvl w:val="0"/>
          <w:numId w:val="7"/>
        </w:numPr>
        <w:autoSpaceDN w:val="0"/>
        <w:spacing w:after="200" w:line="240" w:lineRule="auto"/>
        <w:contextualSpacing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>استعمال دخانیات و روشن نمودن آتش در کلیه مکان ها ممنوع است</w:t>
      </w:r>
    </w:p>
    <w:p w14:paraId="0F11C414" w14:textId="77777777" w:rsidR="003648E2" w:rsidRDefault="003648E2" w:rsidP="003648E2">
      <w:pPr>
        <w:numPr>
          <w:ilvl w:val="0"/>
          <w:numId w:val="7"/>
        </w:numPr>
        <w:autoSpaceDN w:val="0"/>
        <w:spacing w:after="200" w:line="240" w:lineRule="auto"/>
        <w:contextualSpacing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>کلیه تجهیزات و ماشین آلات ورودي به سایت می بایستی به تایید واحد</w:t>
      </w:r>
      <w:r>
        <w:rPr>
          <w:rFonts w:ascii="Calibri" w:eastAsia="Calibri" w:hAnsi="Calibri" w:cs="B Nazanin"/>
          <w:sz w:val="24"/>
        </w:rPr>
        <w:t>HSE</w:t>
      </w:r>
      <w:r>
        <w:rPr>
          <w:rFonts w:ascii="Calibri" w:eastAsia="Calibri" w:hAnsi="Calibri" w:cs="B Nazanin" w:hint="cs"/>
          <w:sz w:val="24"/>
          <w:rtl/>
        </w:rPr>
        <w:t xml:space="preserve"> کارفرما برسد.</w:t>
      </w:r>
    </w:p>
    <w:p w14:paraId="379BE8C4" w14:textId="36227409" w:rsidR="003648E2" w:rsidRDefault="003648E2" w:rsidP="003648E2">
      <w:pPr>
        <w:numPr>
          <w:ilvl w:val="0"/>
          <w:numId w:val="7"/>
        </w:numPr>
        <w:autoSpaceDN w:val="0"/>
        <w:spacing w:after="0" w:line="240" w:lineRule="auto"/>
        <w:contextualSpacing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>پرسنل پیمانکار بدون دریافت و الصاق کارت تردد به سینه خود حق تردد و ورود را نخواهند داشت و .... .</w:t>
      </w:r>
    </w:p>
    <w:p w14:paraId="22FB4C43" w14:textId="77777777" w:rsidR="003648E2" w:rsidRPr="003648E2" w:rsidRDefault="003648E2" w:rsidP="003648E2">
      <w:pPr>
        <w:pStyle w:val="ListParagraph"/>
        <w:numPr>
          <w:ilvl w:val="0"/>
          <w:numId w:val="7"/>
        </w:numPr>
        <w:spacing w:after="200"/>
        <w:jc w:val="lowKashida"/>
        <w:rPr>
          <w:rFonts w:ascii="Calibri" w:eastAsia="Calibri" w:hAnsi="Calibri" w:cs="B Nazanin"/>
          <w:sz w:val="24"/>
        </w:rPr>
      </w:pPr>
      <w:r w:rsidRPr="003648E2">
        <w:rPr>
          <w:rFonts w:ascii="Calibri" w:eastAsia="Calibri" w:hAnsi="Calibri" w:cs="B Nazanin" w:hint="cs"/>
          <w:sz w:val="24"/>
          <w:rtl/>
        </w:rPr>
        <w:t xml:space="preserve">فهرست قوانین و مقررات </w:t>
      </w:r>
      <w:r w:rsidRPr="003648E2">
        <w:rPr>
          <w:rFonts w:ascii="Calibri" w:eastAsia="Calibri" w:hAnsi="Calibri" w:cs="B Nazanin"/>
          <w:sz w:val="24"/>
        </w:rPr>
        <w:t>HSE</w:t>
      </w:r>
      <w:r w:rsidRPr="003648E2">
        <w:rPr>
          <w:rFonts w:ascii="Calibri" w:eastAsia="Calibri" w:hAnsi="Calibri" w:cs="B Nazanin" w:hint="cs"/>
          <w:sz w:val="24"/>
          <w:rtl/>
        </w:rPr>
        <w:t xml:space="preserve"> مرتبط با فعالیت هاي پروژه به شرح جدول ذیل میباشد:</w:t>
      </w:r>
    </w:p>
    <w:tbl>
      <w:tblPr>
        <w:tblStyle w:val="TableGrid1"/>
        <w:bidiVisual/>
        <w:tblW w:w="9404" w:type="dxa"/>
        <w:tblInd w:w="40" w:type="dxa"/>
        <w:tblLook w:val="04A0" w:firstRow="1" w:lastRow="0" w:firstColumn="1" w:lastColumn="0" w:noHBand="0" w:noVBand="1"/>
      </w:tblPr>
      <w:tblGrid>
        <w:gridCol w:w="709"/>
        <w:gridCol w:w="1257"/>
        <w:gridCol w:w="1924"/>
        <w:gridCol w:w="2231"/>
        <w:gridCol w:w="793"/>
        <w:gridCol w:w="2490"/>
      </w:tblGrid>
      <w:tr w:rsidR="003648E2" w14:paraId="443BE2DA" w14:textId="77777777" w:rsidTr="003648E2">
        <w:tc>
          <w:tcPr>
            <w:tcW w:w="70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1DA97B63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ردیف</w:t>
            </w:r>
          </w:p>
        </w:tc>
        <w:tc>
          <w:tcPr>
            <w:tcW w:w="1257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09EF3EAA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عنوان فعالیت</w:t>
            </w:r>
          </w:p>
        </w:tc>
        <w:tc>
          <w:tcPr>
            <w:tcW w:w="1924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3A43ADFD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عنوان دستورالعمل مربوطه</w:t>
            </w:r>
          </w:p>
        </w:tc>
        <w:tc>
          <w:tcPr>
            <w:tcW w:w="223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51769F85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مرجع قانونی</w:t>
            </w:r>
          </w:p>
        </w:tc>
        <w:tc>
          <w:tcPr>
            <w:tcW w:w="793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4ED29EA3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مسئول پایش</w:t>
            </w:r>
          </w:p>
        </w:tc>
        <w:tc>
          <w:tcPr>
            <w:tcW w:w="249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011CAD95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توضیحات</w:t>
            </w:r>
          </w:p>
        </w:tc>
      </w:tr>
      <w:tr w:rsidR="003648E2" w14:paraId="7FF750A9" w14:textId="77777777" w:rsidTr="003648E2">
        <w:tc>
          <w:tcPr>
            <w:tcW w:w="709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A81A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</w:t>
            </w:r>
          </w:p>
        </w:tc>
        <w:tc>
          <w:tcPr>
            <w:tcW w:w="125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C9C2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بالا بردن مصالح</w:t>
            </w:r>
          </w:p>
        </w:tc>
        <w:tc>
          <w:tcPr>
            <w:tcW w:w="192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E8ED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دستورالعمل ایمنی حمل</w:t>
            </w:r>
          </w:p>
          <w:p w14:paraId="04639096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بار</w:t>
            </w:r>
          </w:p>
        </w:tc>
        <w:tc>
          <w:tcPr>
            <w:tcW w:w="223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7EB7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آیین نامه و مقررات حفاظتی ساختمان کارگاهها ماده</w:t>
            </w:r>
            <w:r>
              <w:rPr>
                <w:rFonts w:cs="B Nazanin"/>
                <w:sz w:val="24"/>
              </w:rPr>
              <w:t>58</w:t>
            </w:r>
            <w:r>
              <w:rPr>
                <w:rFonts w:cs="B Nazanin" w:hint="cs"/>
                <w:sz w:val="24"/>
                <w:rtl/>
              </w:rPr>
              <w:t xml:space="preserve"> ویرایش</w:t>
            </w:r>
            <w:r>
              <w:rPr>
                <w:rFonts w:cs="B Nazanin"/>
                <w:sz w:val="24"/>
              </w:rPr>
              <w:t>89</w:t>
            </w:r>
          </w:p>
        </w:tc>
        <w:tc>
          <w:tcPr>
            <w:tcW w:w="79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237A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مسئول</w:t>
            </w:r>
          </w:p>
          <w:p w14:paraId="1E9DAF80" w14:textId="77777777" w:rsidR="003648E2" w:rsidRDefault="003648E2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/>
                <w:sz w:val="24"/>
              </w:rPr>
              <w:t>HSE</w:t>
            </w:r>
          </w:p>
          <w:p w14:paraId="22629379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</w:p>
        </w:tc>
        <w:tc>
          <w:tcPr>
            <w:tcW w:w="249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AC057DB" w14:textId="77777777" w:rsidR="003648E2" w:rsidRDefault="003648E2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فواصل بین جدار اتاقک یا قفسه اسانسور و همچنین فاصله بین اتاقک و وزنه تعادل نباید از</w:t>
            </w:r>
            <w:r>
              <w:rPr>
                <w:rFonts w:cs="B Nazanin"/>
                <w:sz w:val="24"/>
              </w:rPr>
              <w:t>25</w:t>
            </w:r>
            <w:r>
              <w:rPr>
                <w:rFonts w:cs="B Nazanin" w:hint="cs"/>
                <w:sz w:val="24"/>
                <w:rtl/>
              </w:rPr>
              <w:t xml:space="preserve"> میلیمتر کمتر باشد.</w:t>
            </w:r>
          </w:p>
        </w:tc>
      </w:tr>
      <w:tr w:rsidR="003648E2" w14:paraId="105E4214" w14:textId="77777777" w:rsidTr="003648E2"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5702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CC0E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کار در ارتفاع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173F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دستورالعمل استفاده از</w:t>
            </w:r>
          </w:p>
          <w:p w14:paraId="20A17D6B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وسایل حفاظت فردي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27D1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 xml:space="preserve">آیین نامه وسایل حفاظت انفرادی فصل </w:t>
            </w:r>
            <w:r>
              <w:rPr>
                <w:rFonts w:cs="B Nazanin"/>
                <w:sz w:val="24"/>
              </w:rPr>
              <w:t>7</w:t>
            </w:r>
            <w:r>
              <w:rPr>
                <w:rFonts w:cs="B Nazanin" w:hint="cs"/>
                <w:sz w:val="24"/>
                <w:rtl/>
              </w:rPr>
              <w:t xml:space="preserve"> ماده</w:t>
            </w:r>
            <w:r>
              <w:rPr>
                <w:rFonts w:cs="B Nazanin"/>
                <w:sz w:val="24"/>
              </w:rPr>
              <w:t xml:space="preserve">49 </w:t>
            </w:r>
            <w:r>
              <w:rPr>
                <w:rFonts w:cs="B Nazanin" w:hint="cs"/>
                <w:sz w:val="24"/>
                <w:rtl/>
              </w:rPr>
              <w:t xml:space="preserve"> ویرایش </w:t>
            </w:r>
            <w:r>
              <w:rPr>
                <w:rFonts w:cs="B Nazanin"/>
                <w:sz w:val="24"/>
              </w:rPr>
              <w:t>89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74BC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مسئول</w:t>
            </w:r>
          </w:p>
          <w:p w14:paraId="24BC3B39" w14:textId="77777777" w:rsidR="003648E2" w:rsidRDefault="003648E2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/>
                <w:sz w:val="24"/>
              </w:rPr>
              <w:t>HSE</w:t>
            </w:r>
          </w:p>
          <w:p w14:paraId="6438B4E6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6E80C86C" w14:textId="77777777" w:rsidR="003648E2" w:rsidRDefault="003648E2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کمربندهاي اطمینان و</w:t>
            </w:r>
          </w:p>
          <w:p w14:paraId="5D95D483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تسمههایی که روي شانه و سایر</w:t>
            </w:r>
          </w:p>
          <w:p w14:paraId="58069A67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تسمههاي مربوط به آن باید از چرم محکم یا برزنتی یا کنفی یا سایر موارد مخصوص ومناسب ساخته شود</w:t>
            </w:r>
          </w:p>
        </w:tc>
      </w:tr>
      <w:tr w:rsidR="003648E2" w14:paraId="5275A339" w14:textId="77777777" w:rsidTr="003648E2"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0B19B8E2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74D671BE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انبار کردن</w:t>
            </w:r>
          </w:p>
          <w:p w14:paraId="61D67657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مایعات</w:t>
            </w:r>
          </w:p>
          <w:p w14:paraId="7B86CC3B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خطرناك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7D55F176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دستورالعمل کار با مواد</w:t>
            </w:r>
          </w:p>
          <w:p w14:paraId="651D29C9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شیمیایی و قابل اشتعال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AD8EFD8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 xml:space="preserve">آیین نامه حفاظتی مواد خطرناك و مواد قابل اشتعال و مواد قابل انفجار فصل </w:t>
            </w:r>
            <w:r>
              <w:rPr>
                <w:rFonts w:cs="B Nazanin"/>
                <w:sz w:val="24"/>
              </w:rPr>
              <w:t>4</w:t>
            </w:r>
            <w:r>
              <w:rPr>
                <w:rFonts w:cs="B Nazanin" w:hint="cs"/>
                <w:sz w:val="24"/>
                <w:rtl/>
              </w:rPr>
              <w:t xml:space="preserve"> ماده</w:t>
            </w:r>
            <w:r>
              <w:rPr>
                <w:rFonts w:cs="B Nazanin"/>
                <w:sz w:val="24"/>
              </w:rPr>
              <w:t>53</w:t>
            </w:r>
            <w:r>
              <w:rPr>
                <w:rFonts w:cs="B Nazanin" w:hint="cs"/>
                <w:sz w:val="24"/>
                <w:rtl/>
              </w:rPr>
              <w:t xml:space="preserve"> ویرایش</w:t>
            </w:r>
            <w:r>
              <w:rPr>
                <w:rFonts w:cs="B Nazanin"/>
                <w:sz w:val="24"/>
              </w:rPr>
              <w:t>89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F75F38E" w14:textId="77777777" w:rsidR="003648E2" w:rsidRDefault="003648E2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مسئول</w:t>
            </w:r>
          </w:p>
          <w:p w14:paraId="4B0D705E" w14:textId="77777777" w:rsidR="003648E2" w:rsidRDefault="003648E2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/>
                <w:sz w:val="24"/>
              </w:rPr>
              <w:t>HSE</w:t>
            </w:r>
          </w:p>
          <w:p w14:paraId="5D9CA18F" w14:textId="77777777" w:rsidR="003648E2" w:rsidRDefault="003648E2">
            <w:pPr>
              <w:jc w:val="center"/>
              <w:rPr>
                <w:rFonts w:cs="B Nazanin" w:hint="cs"/>
                <w:sz w:val="24"/>
                <w:rtl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5CEEDBDD" w14:textId="77777777" w:rsidR="003648E2" w:rsidRDefault="003648E2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بشکه ها یا ظروف مایعات خطرناك باید در سکوهاي سیمانی،بتنی،آجري و یا جایگاههاي فلزي نگهداري شود.</w:t>
            </w:r>
          </w:p>
        </w:tc>
      </w:tr>
    </w:tbl>
    <w:p w14:paraId="7A28D8C6" w14:textId="77777777" w:rsidR="003648E2" w:rsidRPr="00213607" w:rsidRDefault="003648E2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</w:p>
    <w:p w14:paraId="3B27843C" w14:textId="4374F722" w:rsidR="00611165" w:rsidRDefault="00611165" w:rsidP="003648E2">
      <w:pPr>
        <w:shd w:val="clear" w:color="auto" w:fill="FFFFFF"/>
        <w:spacing w:after="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۱۰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مدیریت ریسک و جنبه‌های زیست‌محیطی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 HSE</w:t>
      </w:r>
    </w:p>
    <w:p w14:paraId="7939B880" w14:textId="4B9D8D58" w:rsidR="00795370" w:rsidRDefault="003648E2" w:rsidP="003648E2">
      <w:pPr>
        <w:shd w:val="clear" w:color="auto" w:fill="FFFFFF"/>
        <w:spacing w:after="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  <w:r>
        <w:rPr>
          <w:rFonts w:ascii="IRANSans" w:eastAsia="Times New Roman" w:hAnsi="IRANSans" w:cs="B Nazanin" w:hint="cs"/>
          <w:color w:val="333333"/>
          <w:sz w:val="24"/>
          <w:szCs w:val="24"/>
          <w:rtl/>
        </w:rPr>
        <w:t>10-1-</w:t>
      </w:r>
      <w:r w:rsidR="00E72AE0">
        <w:rPr>
          <w:rFonts w:ascii="IRANSans" w:eastAsia="Times New Roman" w:hAnsi="IRANSans" w:cs="B Nazanin" w:hint="cs"/>
          <w:color w:val="333333"/>
          <w:sz w:val="24"/>
          <w:szCs w:val="24"/>
          <w:rtl/>
        </w:rPr>
        <w:t>شناسایی و ارزیابی خطرات:</w:t>
      </w:r>
      <w:r w:rsidR="00E72AE0" w:rsidRPr="00E72AE0">
        <w:rPr>
          <w:rFonts w:ascii="Arial" w:eastAsia="Calibri" w:hAnsi="Arial" w:cs="B Nazanin" w:hint="cs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مدیریت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ریسک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در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پروژه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به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عنوان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قلب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سیستم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 xml:space="preserve">مدیریت </w:t>
      </w:r>
      <w:r w:rsidR="00E72AE0">
        <w:rPr>
          <w:rFonts w:ascii="Arial" w:eastAsia="Calibri" w:hAnsi="Arial" w:cs="B Nazanin"/>
          <w:sz w:val="24"/>
        </w:rPr>
        <w:t>HSE</w:t>
      </w:r>
      <w:r w:rsidR="00E72AE0">
        <w:rPr>
          <w:rFonts w:ascii="Arial" w:eastAsia="Calibri" w:hAnsi="Arial" w:cs="B Nazanin" w:hint="cs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می باشد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و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در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این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حوزه</w:t>
      </w:r>
      <w:r w:rsidR="00E72AE0">
        <w:rPr>
          <w:rFonts w:ascii="Arial" w:eastAsia="Calibri" w:hAnsi="Arial" w:cs="B Nazanin" w:hint="cs"/>
          <w:sz w:val="24"/>
          <w:rtl/>
        </w:rPr>
        <w:t xml:space="preserve"> شرکت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نسبت به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نحوه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مدیریت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 xml:space="preserve">ریسک </w:t>
      </w:r>
      <w:r w:rsidR="00E72AE0">
        <w:rPr>
          <w:rFonts w:ascii="Arial" w:eastAsia="Calibri" w:hAnsi="Arial" w:cs="B Nazanin"/>
          <w:sz w:val="24"/>
        </w:rPr>
        <w:t>HSE</w:t>
      </w:r>
      <w:r w:rsidR="00E72AE0">
        <w:rPr>
          <w:rFonts w:ascii="Arial" w:eastAsia="Calibri" w:hAnsi="Arial" w:cs="B Nazanin" w:hint="cs"/>
          <w:sz w:val="24"/>
          <w:rtl/>
        </w:rPr>
        <w:t xml:space="preserve"> خود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را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در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مراحل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مختلف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اجراي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پروژه</w:t>
      </w:r>
      <w:r w:rsidR="00E72AE0">
        <w:rPr>
          <w:rFonts w:ascii="Arial" w:eastAsia="Calibri" w:hAnsi="Arial" w:cs="B Nazanin"/>
          <w:sz w:val="24"/>
          <w:rtl/>
        </w:rPr>
        <w:t xml:space="preserve"> </w:t>
      </w:r>
      <w:r w:rsidR="00E72AE0">
        <w:rPr>
          <w:rFonts w:ascii="Arial" w:eastAsia="Calibri" w:hAnsi="Arial" w:cs="B Nazanin" w:hint="cs"/>
          <w:sz w:val="24"/>
          <w:rtl/>
        </w:rPr>
        <w:t>به روز می نماید.</w:t>
      </w:r>
    </w:p>
    <w:p w14:paraId="38892018" w14:textId="77777777" w:rsidR="00E72AE0" w:rsidRDefault="00E72AE0" w:rsidP="003648E2">
      <w:pPr>
        <w:spacing w:after="0"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>شناسایی خطرات و جنبه هاي مرتبط با پروژه در3  مرحله اصلی از مراحل انجام پروژه یعنی، تجهیز کارگاه، اجراي پروژه و برچیدن کارگاه انجام می گیرد.</w:t>
      </w:r>
    </w:p>
    <w:p w14:paraId="7FA104B1" w14:textId="77777777" w:rsidR="00E72AE0" w:rsidRDefault="00E72AE0" w:rsidP="003648E2">
      <w:pPr>
        <w:spacing w:after="0"/>
        <w:jc w:val="lowKashida"/>
        <w:rPr>
          <w:rFonts w:ascii="Calibri" w:eastAsia="Calibri" w:hAnsi="Calibri" w:cs="B Nazanin" w:hint="cs"/>
          <w:sz w:val="24"/>
          <w:rtl/>
        </w:rPr>
      </w:pPr>
      <w:r>
        <w:rPr>
          <w:rFonts w:ascii="Calibri" w:eastAsia="Calibri" w:hAnsi="Calibri" w:cs="B Nazanin" w:hint="cs"/>
          <w:sz w:val="24"/>
          <w:rtl/>
        </w:rPr>
        <w:t>ریسکهاي مرتبط با خطرات شناسایی شده و جنبه هاي مربوطه، توسط تیمی متشکل از پرسنل واحد</w:t>
      </w:r>
      <w:r>
        <w:rPr>
          <w:rFonts w:ascii="Calibri" w:eastAsia="Calibri" w:hAnsi="Calibri" w:cs="B Nazanin"/>
          <w:sz w:val="24"/>
        </w:rPr>
        <w:t>HSE</w:t>
      </w:r>
      <w:r>
        <w:rPr>
          <w:rFonts w:ascii="Calibri" w:eastAsia="Calibri" w:hAnsi="Calibri" w:cs="B Nazanin" w:hint="cs"/>
          <w:sz w:val="24"/>
          <w:rtl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پروژه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پرسنل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با</w:t>
      </w:r>
      <w:r>
        <w:rPr>
          <w:rFonts w:ascii="Calibri" w:eastAsia="Calibri" w:hAnsi="Calibri" w:cs="B Nazanin" w:hint="cs"/>
          <w:sz w:val="24"/>
          <w:rtl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تجربه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هر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واحد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و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مطابق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با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روش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اجرایی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مربوطه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ارزیابی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خواهد</w:t>
      </w:r>
      <w:r>
        <w:rPr>
          <w:rFonts w:ascii="BNazanin" w:eastAsia="Calibri" w:hAnsi="Calibri" w:cs="B Nazanin" w:hint="cs"/>
          <w:sz w:val="24"/>
        </w:rPr>
        <w:t xml:space="preserve"> </w:t>
      </w:r>
      <w:r>
        <w:rPr>
          <w:rFonts w:ascii="BNazanin" w:eastAsia="Calibri" w:hAnsi="Calibri" w:cs="B Nazanin" w:hint="cs"/>
          <w:sz w:val="24"/>
          <w:rtl/>
        </w:rPr>
        <w:t>گردید</w:t>
      </w:r>
      <w:r>
        <w:rPr>
          <w:rFonts w:ascii="BNazanin" w:eastAsia="Calibri" w:hAnsi="Calibri" w:cs="B Nazanin" w:hint="cs"/>
          <w:sz w:val="24"/>
        </w:rPr>
        <w:t>.</w:t>
      </w:r>
    </w:p>
    <w:p w14:paraId="45AFA979" w14:textId="77777777" w:rsidR="003648E2" w:rsidRDefault="003648E2" w:rsidP="003648E2">
      <w:pPr>
        <w:spacing w:after="0"/>
        <w:jc w:val="lowKashida"/>
        <w:rPr>
          <w:rFonts w:ascii="Calibri" w:eastAsia="Calibri" w:hAnsi="Calibri" w:cs="B Nazanin"/>
          <w:sz w:val="24"/>
        </w:rPr>
      </w:pPr>
      <w:r>
        <w:rPr>
          <w:rFonts w:ascii="IRANSans" w:eastAsia="Times New Roman" w:hAnsi="IRANSans" w:cs="B Nazanin" w:hint="cs"/>
          <w:color w:val="333333"/>
          <w:sz w:val="24"/>
          <w:szCs w:val="24"/>
          <w:rtl/>
        </w:rPr>
        <w:t>10-2-</w:t>
      </w:r>
      <w:r>
        <w:rPr>
          <w:rFonts w:ascii="Calibri" w:eastAsia="Calibri" w:hAnsi="Calibri" w:cs="B Nazanin" w:hint="cs"/>
          <w:sz w:val="24"/>
          <w:rtl/>
        </w:rPr>
        <w:t>جنبه هاي زیست محیطی</w:t>
      </w:r>
    </w:p>
    <w:p w14:paraId="1C4C53E8" w14:textId="2D6D23BE" w:rsidR="00E72AE0" w:rsidRDefault="003648E2" w:rsidP="003648E2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rtl/>
        </w:rPr>
        <w:t>جنبه هاي زیست محیطی عمده مرتبط و قابل پیش بینی مرتبط با فعالیتهاي کاري در پروژه</w:t>
      </w:r>
      <w:r>
        <w:rPr>
          <w:rFonts w:ascii="IRANSans" w:eastAsia="Times New Roman" w:hAnsi="IRANSans" w:cs="B Nazanin" w:hint="cs"/>
          <w:color w:val="333333"/>
          <w:sz w:val="24"/>
          <w:szCs w:val="24"/>
          <w:rtl/>
        </w:rPr>
        <w:t xml:space="preserve"> پایش و اقدامات اجرائی لازم منظور می گردد.</w:t>
      </w:r>
    </w:p>
    <w:p w14:paraId="4F010B10" w14:textId="761232E3" w:rsidR="00AC46E2" w:rsidRDefault="00AC46E2" w:rsidP="003648E2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333712A5" w14:textId="62D3183C" w:rsidR="00AC46E2" w:rsidRDefault="00AC46E2" w:rsidP="003648E2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7608D693" w14:textId="36680EF2" w:rsidR="00611165" w:rsidRDefault="00611165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lastRenderedPageBreak/>
        <w:t>۱۱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صلاحیت، آموزش و آگاهی</w:t>
      </w:r>
    </w:p>
    <w:p w14:paraId="225DB02E" w14:textId="77777777" w:rsidR="00F87606" w:rsidRDefault="003648E2" w:rsidP="00AC46E2">
      <w:pPr>
        <w:spacing w:after="0"/>
        <w:jc w:val="lowKashida"/>
        <w:rPr>
          <w:rFonts w:ascii="Calibri" w:eastAsia="Calibri" w:hAnsi="Calibri" w:cs="B Nazanin"/>
          <w:sz w:val="24"/>
          <w:rtl/>
        </w:rPr>
      </w:pPr>
      <w:r>
        <w:rPr>
          <w:rFonts w:ascii="IRANSans" w:eastAsia="Times New Roman" w:hAnsi="IRANSans" w:cs="B Nazanin" w:hint="cs"/>
          <w:color w:val="333333"/>
          <w:sz w:val="24"/>
          <w:szCs w:val="24"/>
          <w:rtl/>
        </w:rPr>
        <w:t>11-1-صلاحیت:</w:t>
      </w:r>
      <w:r w:rsidRPr="003648E2">
        <w:rPr>
          <w:rFonts w:ascii="Calibri" w:eastAsia="Calibri" w:hAnsi="Calibri" w:cs="B Nazanin" w:hint="cs"/>
          <w:sz w:val="24"/>
          <w:rtl/>
        </w:rPr>
        <w:t xml:space="preserve"> </w:t>
      </w:r>
    </w:p>
    <w:p w14:paraId="55EAB662" w14:textId="3B14A729" w:rsidR="003648E2" w:rsidRDefault="003648E2" w:rsidP="00AC46E2">
      <w:pPr>
        <w:spacing w:after="0"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>کلیه افرادي که فعالیتشان در زمینه مسائل مرتبط</w:t>
      </w:r>
      <w:r>
        <w:rPr>
          <w:rFonts w:ascii="Calibri" w:eastAsia="Calibri" w:hAnsi="Calibri" w:cs="B Nazanin"/>
          <w:sz w:val="24"/>
        </w:rPr>
        <w:t xml:space="preserve">HSE </w:t>
      </w:r>
      <w:r>
        <w:rPr>
          <w:rFonts w:ascii="Calibri" w:eastAsia="Calibri" w:hAnsi="Calibri" w:cs="B Nazanin" w:hint="cs"/>
          <w:sz w:val="24"/>
          <w:rtl/>
        </w:rPr>
        <w:t xml:space="preserve"> تاثیر گذار است و یا می تواند پیامدهاي</w:t>
      </w:r>
      <w:r>
        <w:rPr>
          <w:rFonts w:ascii="Calibri" w:eastAsia="Calibri" w:hAnsi="Calibri" w:cs="B Nazanin"/>
          <w:sz w:val="24"/>
          <w:rtl/>
        </w:rPr>
        <w:t xml:space="preserve"> </w:t>
      </w:r>
      <w:r>
        <w:rPr>
          <w:rFonts w:ascii="Calibri" w:eastAsia="Calibri" w:hAnsi="Calibri" w:cs="B Nazanin"/>
          <w:sz w:val="24"/>
        </w:rPr>
        <w:t xml:space="preserve">HSE  </w:t>
      </w:r>
      <w:r>
        <w:rPr>
          <w:rFonts w:ascii="Calibri" w:eastAsia="Calibri" w:hAnsi="Calibri" w:cs="B Nazanin" w:hint="cs"/>
          <w:sz w:val="24"/>
          <w:rtl/>
        </w:rPr>
        <w:t>داشته باشد باید صلاحیت ایشان در خصوص اموري که به آنان محول می گردد اثبات گردد.</w:t>
      </w:r>
      <w:r w:rsidRPr="003648E2">
        <w:rPr>
          <w:rFonts w:ascii="Calibri" w:eastAsia="Calibri" w:hAnsi="Calibri" w:cs="B Nazanin" w:hint="cs"/>
          <w:sz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rtl/>
        </w:rPr>
        <w:t>صلاحیت باید در موارد زیر در مشخص شود:</w:t>
      </w:r>
    </w:p>
    <w:p w14:paraId="28639EE7" w14:textId="77777777" w:rsidR="003648E2" w:rsidRDefault="003648E2" w:rsidP="00AC46E2">
      <w:pPr>
        <w:numPr>
          <w:ilvl w:val="0"/>
          <w:numId w:val="8"/>
        </w:numPr>
        <w:autoSpaceDN w:val="0"/>
        <w:spacing w:after="0" w:line="240" w:lineRule="auto"/>
        <w:contextualSpacing/>
        <w:jc w:val="lowKashida"/>
        <w:rPr>
          <w:rFonts w:ascii="Calibri" w:eastAsia="Calibri" w:hAnsi="Calibri" w:cs="B Nazanin" w:hint="cs"/>
          <w:sz w:val="24"/>
          <w:rtl/>
        </w:rPr>
      </w:pPr>
      <w:r>
        <w:rPr>
          <w:rFonts w:ascii="Calibri" w:eastAsia="Calibri" w:hAnsi="Calibri" w:cs="B Nazanin" w:hint="cs"/>
          <w:sz w:val="24"/>
          <w:rtl/>
        </w:rPr>
        <w:t>تواناییهاي فردي</w:t>
      </w:r>
    </w:p>
    <w:p w14:paraId="10D3BA78" w14:textId="77777777" w:rsidR="003648E2" w:rsidRDefault="003648E2" w:rsidP="00AC46E2">
      <w:pPr>
        <w:numPr>
          <w:ilvl w:val="0"/>
          <w:numId w:val="8"/>
        </w:numPr>
        <w:autoSpaceDN w:val="0"/>
        <w:spacing w:after="0" w:line="240" w:lineRule="auto"/>
        <w:contextualSpacing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>مهارتهاي بدست آمده از طریق تجربه</w:t>
      </w:r>
    </w:p>
    <w:p w14:paraId="25A54A10" w14:textId="77777777" w:rsidR="003648E2" w:rsidRDefault="003648E2" w:rsidP="00AC46E2">
      <w:pPr>
        <w:numPr>
          <w:ilvl w:val="0"/>
          <w:numId w:val="8"/>
        </w:numPr>
        <w:autoSpaceDN w:val="0"/>
        <w:spacing w:after="0" w:line="240" w:lineRule="auto"/>
        <w:contextualSpacing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>دانش اکتسابی</w:t>
      </w:r>
    </w:p>
    <w:p w14:paraId="37BBCF83" w14:textId="7F3C97D8" w:rsidR="00F87606" w:rsidRDefault="003648E2" w:rsidP="00AC46E2">
      <w:pPr>
        <w:spacing w:after="0"/>
        <w:jc w:val="lowKashida"/>
        <w:rPr>
          <w:rFonts w:ascii="Calibri" w:eastAsia="Calibri" w:hAnsi="Calibri" w:cs="B Nazanin"/>
          <w:sz w:val="24"/>
          <w:rtl/>
        </w:rPr>
      </w:pPr>
      <w:r>
        <w:rPr>
          <w:rFonts w:ascii="IRANSans" w:eastAsia="Times New Roman" w:hAnsi="IRANSans" w:cs="B Nazanin" w:hint="cs"/>
          <w:color w:val="333333"/>
          <w:sz w:val="24"/>
          <w:szCs w:val="24"/>
          <w:rtl/>
        </w:rPr>
        <w:t>11-2-</w:t>
      </w:r>
      <w:r w:rsidR="00F87606">
        <w:rPr>
          <w:rFonts w:ascii="Calibri" w:eastAsia="Calibri" w:hAnsi="Calibri" w:cs="B Nazanin" w:hint="cs"/>
          <w:sz w:val="24"/>
          <w:rtl/>
        </w:rPr>
        <w:t>آموزش:</w:t>
      </w:r>
    </w:p>
    <w:p w14:paraId="6CF8DC48" w14:textId="53A9E4D0" w:rsidR="003648E2" w:rsidRDefault="003648E2" w:rsidP="00AC46E2">
      <w:pPr>
        <w:spacing w:after="0"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 xml:space="preserve">به منظورتحقق فرآیند آموزش و ارتقاء سطح آگاهی و دانش افراد، در پروژه .....................، این شرکت از روش اجرایی آموزش با کد ................................... تبعیت مینماید. شرکت </w:t>
      </w:r>
      <w:r w:rsidR="00F87606">
        <w:rPr>
          <w:rFonts w:ascii="Calibri" w:eastAsia="Calibri" w:hAnsi="Calibri" w:cs="B Nazanin" w:hint="cs"/>
          <w:sz w:val="24"/>
          <w:rtl/>
        </w:rPr>
        <w:t>متعهد</w:t>
      </w:r>
      <w:r>
        <w:rPr>
          <w:rFonts w:ascii="Calibri" w:eastAsia="Calibri" w:hAnsi="Calibri" w:cs="B Nazanin" w:hint="cs"/>
          <w:sz w:val="24"/>
          <w:rtl/>
        </w:rPr>
        <w:t xml:space="preserve"> است کلیه پرسنل تحت امر خود را در خصوص موضوعات </w:t>
      </w:r>
      <w:r>
        <w:rPr>
          <w:rFonts w:ascii="Calibri" w:eastAsia="Calibri" w:hAnsi="Calibri" w:cs="B Nazanin"/>
          <w:sz w:val="24"/>
        </w:rPr>
        <w:t>HSE</w:t>
      </w:r>
      <w:r>
        <w:rPr>
          <w:rFonts w:ascii="Calibri" w:eastAsia="Calibri" w:hAnsi="Calibri" w:cs="B Nazanin" w:hint="cs"/>
          <w:sz w:val="24"/>
          <w:rtl/>
        </w:rPr>
        <w:t xml:space="preserve"> و همچنین مقررات و دستورالعملهاي مربوطه، آموزش دهد.</w:t>
      </w:r>
    </w:p>
    <w:p w14:paraId="5FA6760B" w14:textId="6C2344F1" w:rsidR="00F87606" w:rsidRDefault="00F87606" w:rsidP="00AC46E2">
      <w:pPr>
        <w:spacing w:after="0"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 xml:space="preserve">جهت حصول اطمینان از وجود نگرش و دانش کافی و مناسب نسبت به </w:t>
      </w:r>
      <w:r>
        <w:rPr>
          <w:rFonts w:ascii="Calibri" w:eastAsia="Calibri" w:hAnsi="Calibri" w:cs="B Nazanin"/>
          <w:sz w:val="24"/>
        </w:rPr>
        <w:t>HSE</w:t>
      </w:r>
      <w:r>
        <w:rPr>
          <w:rFonts w:ascii="Calibri" w:eastAsia="Calibri" w:hAnsi="Calibri" w:cs="B Nazanin" w:hint="cs"/>
          <w:sz w:val="24"/>
          <w:rtl/>
        </w:rPr>
        <w:t xml:space="preserve"> به منظور ایجاد توانایی در افراد براي انجام وظایف و مسئولیت ها به شیوه ایمن ، آموزشهاي مناسبی در اختیار آنها قرار </w:t>
      </w:r>
      <w:r>
        <w:rPr>
          <w:rFonts w:ascii="Calibri" w:eastAsia="Calibri" w:hAnsi="Calibri" w:cs="B Nazanin" w:hint="cs"/>
          <w:sz w:val="24"/>
          <w:rtl/>
        </w:rPr>
        <w:t>می</w:t>
      </w:r>
      <w:r>
        <w:rPr>
          <w:rFonts w:ascii="Calibri" w:eastAsia="Calibri" w:hAnsi="Calibri" w:cs="B Nazanin" w:hint="cs"/>
          <w:sz w:val="24"/>
          <w:rtl/>
        </w:rPr>
        <w:t>گیرد. لذا شرکت در پروژه هاي خود فرآیند آموزش به ویژه آموزشهاي حین کار</w:t>
      </w:r>
      <w:r>
        <w:rPr>
          <w:rFonts w:ascii="Calibri" w:eastAsia="Calibri" w:hAnsi="Calibri" w:cs="B Nazanin"/>
          <w:sz w:val="24"/>
        </w:rPr>
        <w:t>(OJT)</w:t>
      </w:r>
      <w:r>
        <w:rPr>
          <w:rFonts w:ascii="Calibri" w:eastAsia="Calibri" w:hAnsi="Calibri" w:cs="B Nazanin" w:hint="cs"/>
          <w:sz w:val="24"/>
          <w:rtl/>
        </w:rPr>
        <w:t xml:space="preserve"> و</w:t>
      </w:r>
      <w:r>
        <w:rPr>
          <w:rFonts w:ascii="Calibri" w:eastAsia="Calibri" w:hAnsi="Calibri" w:cs="B Nazanin"/>
          <w:sz w:val="24"/>
        </w:rPr>
        <w:t>Toolbox meeting</w:t>
      </w:r>
      <w:r>
        <w:rPr>
          <w:rFonts w:ascii="Calibri" w:eastAsia="Calibri" w:hAnsi="Calibri" w:cs="B Nazanin" w:hint="cs"/>
          <w:sz w:val="24"/>
          <w:rtl/>
        </w:rPr>
        <w:t xml:space="preserve"> ها را جدي گرفته و بطور نظام مند، مطابق روش اجرایی </w:t>
      </w:r>
      <w:r>
        <w:rPr>
          <w:rFonts w:ascii="Calibri" w:eastAsia="Calibri" w:hAnsi="Calibri" w:cs="B Nazanin" w:hint="cs"/>
          <w:sz w:val="24"/>
          <w:rtl/>
        </w:rPr>
        <w:t xml:space="preserve">آموزش خود </w:t>
      </w:r>
      <w:r>
        <w:rPr>
          <w:rFonts w:ascii="Calibri" w:eastAsia="Calibri" w:hAnsi="Calibri" w:cs="B Nazanin" w:hint="cs"/>
          <w:sz w:val="24"/>
          <w:rtl/>
        </w:rPr>
        <w:t xml:space="preserve">آن را برنامه ریزي و دنبال </w:t>
      </w:r>
      <w:r>
        <w:rPr>
          <w:rFonts w:ascii="Calibri" w:eastAsia="Calibri" w:hAnsi="Calibri" w:cs="B Nazanin" w:hint="cs"/>
          <w:sz w:val="24"/>
          <w:rtl/>
        </w:rPr>
        <w:t>خواهد کرد</w:t>
      </w:r>
      <w:r>
        <w:rPr>
          <w:rFonts w:ascii="Calibri" w:eastAsia="Calibri" w:hAnsi="Calibri" w:cs="B Nazanin" w:hint="cs"/>
          <w:sz w:val="24"/>
          <w:rtl/>
        </w:rPr>
        <w:t xml:space="preserve">. به گونه اي که مراحل نیازسنجی، برنامه ریزي، اجرا و ارزیابی اثر بخشی آموزش مستمراً اجرا </w:t>
      </w:r>
      <w:r>
        <w:rPr>
          <w:rFonts w:ascii="Calibri" w:eastAsia="Calibri" w:hAnsi="Calibri" w:cs="B Nazanin" w:hint="cs"/>
          <w:sz w:val="24"/>
          <w:rtl/>
        </w:rPr>
        <w:t>شود</w:t>
      </w:r>
      <w:r>
        <w:rPr>
          <w:rFonts w:ascii="Calibri" w:eastAsia="Calibri" w:hAnsi="Calibri" w:cs="B Nazanin" w:hint="cs"/>
          <w:sz w:val="24"/>
          <w:rtl/>
        </w:rPr>
        <w:t>.</w:t>
      </w:r>
    </w:p>
    <w:p w14:paraId="100B652E" w14:textId="77777777" w:rsidR="00F87606" w:rsidRDefault="00F87606" w:rsidP="00F87606">
      <w:pPr>
        <w:spacing w:after="200"/>
        <w:jc w:val="lowKashida"/>
        <w:rPr>
          <w:rFonts w:ascii="Calibri" w:eastAsia="Calibri" w:hAnsi="Calibri" w:cs="B Nazanin" w:hint="cs"/>
          <w:sz w:val="24"/>
          <w:rtl/>
        </w:rPr>
      </w:pPr>
      <w:r>
        <w:rPr>
          <w:rFonts w:ascii="Calibri" w:eastAsia="Calibri" w:hAnsi="Calibri" w:cs="B Nazanin" w:hint="cs"/>
          <w:sz w:val="24"/>
          <w:rtl/>
        </w:rPr>
        <w:t>این دوره ها براي کلیه نیروها در بدو استخدام، بومی و غیر بومی، کلیه سطوح کاري (از مدیران تا کارگران)، پیمانکاران و ..... بسته به نیاز آنان، برنامه ریزي، طراحی و اجرا می گردد. کلیه نیازهاي آموزشی</w:t>
      </w:r>
      <w:r>
        <w:rPr>
          <w:rFonts w:ascii="Calibri" w:eastAsia="Calibri" w:hAnsi="Calibri" w:cs="B Nazanin"/>
          <w:sz w:val="24"/>
        </w:rPr>
        <w:t>HSE</w:t>
      </w:r>
      <w:r>
        <w:rPr>
          <w:rFonts w:ascii="Calibri" w:eastAsia="Calibri" w:hAnsi="Calibri" w:cs="B Nazanin" w:hint="cs"/>
          <w:sz w:val="24"/>
          <w:rtl/>
        </w:rPr>
        <w:t xml:space="preserve"> افراد با توجه به شرح وظایف، حساسیت کار، ریسکهاي مرتبط، الزامات قانونی، نظر کارفرما و ... آنان تعیین و اقدام آموزشی متناسب با آنها اجرا می گردد.</w:t>
      </w:r>
    </w:p>
    <w:p w14:paraId="03947AD8" w14:textId="529A3014" w:rsidR="00F87606" w:rsidRDefault="00F87606" w:rsidP="00F87606">
      <w:pPr>
        <w:spacing w:after="200"/>
        <w:jc w:val="lowKashida"/>
        <w:rPr>
          <w:rFonts w:ascii="Calibri" w:eastAsia="Calibri" w:hAnsi="Calibri" w:cs="B Nazanin"/>
          <w:b/>
          <w:bCs/>
          <w:sz w:val="24"/>
        </w:rPr>
      </w:pPr>
      <w:r>
        <w:rPr>
          <w:rFonts w:ascii="IRANSans" w:eastAsia="Times New Roman" w:hAnsi="IRANSans" w:cs="B Nazanin" w:hint="cs"/>
          <w:color w:val="333333"/>
          <w:sz w:val="24"/>
          <w:szCs w:val="24"/>
          <w:rtl/>
        </w:rPr>
        <w:t>11-3-</w:t>
      </w:r>
      <w:r w:rsidRPr="00F87606">
        <w:rPr>
          <w:rFonts w:ascii="Calibri" w:eastAsia="Calibri" w:hAnsi="Calibri" w:cs="B Nazanin" w:hint="cs"/>
          <w:sz w:val="24"/>
          <w:rtl/>
        </w:rPr>
        <w:t>آموزش نیروهاي جدید الورود</w:t>
      </w:r>
      <w:r w:rsidRPr="00F87606">
        <w:rPr>
          <w:rFonts w:ascii="Calibri" w:eastAsia="Calibri" w:hAnsi="Calibri" w:cs="B Nazanin" w:hint="cs"/>
          <w:sz w:val="24"/>
          <w:rtl/>
        </w:rPr>
        <w:t>:</w:t>
      </w:r>
    </w:p>
    <w:p w14:paraId="206E190F" w14:textId="322CD5AD" w:rsidR="00F87606" w:rsidRDefault="00F87606" w:rsidP="00AC46E2">
      <w:pPr>
        <w:spacing w:after="0"/>
        <w:jc w:val="lowKashida"/>
        <w:rPr>
          <w:rFonts w:ascii="Calibri" w:eastAsia="Calibri" w:hAnsi="Calibri" w:cs="B Nazanin" w:hint="cs"/>
          <w:sz w:val="24"/>
          <w:rtl/>
        </w:rPr>
      </w:pPr>
      <w:r>
        <w:rPr>
          <w:rFonts w:ascii="Calibri" w:eastAsia="Calibri" w:hAnsi="Calibri" w:cs="B Nazanin" w:hint="cs"/>
          <w:sz w:val="24"/>
          <w:rtl/>
        </w:rPr>
        <w:t>کلیه نیروهاي جدید الورود اعم از پیمانی و یا رسمی می بایستی پیش از ورود به سایت ، دوره هاي</w:t>
      </w:r>
      <w:r>
        <w:rPr>
          <w:rFonts w:ascii="Calibri" w:eastAsia="Calibri" w:hAnsi="Calibri" w:cs="B Nazanin"/>
          <w:sz w:val="24"/>
        </w:rPr>
        <w:t>HSE</w:t>
      </w:r>
      <w:r>
        <w:rPr>
          <w:rFonts w:ascii="Calibri" w:eastAsia="Calibri" w:hAnsi="Calibri" w:cs="B Nazanin" w:hint="cs"/>
          <w:sz w:val="24"/>
          <w:rtl/>
        </w:rPr>
        <w:t xml:space="preserve"> مربوط به قوانین سایت و همچنین مرتبط با کار خود را گذرانده و سوابق مربوط به آن نگهداري شود در غیر اینصورت باید از ورود و شروع به کار ایشان در سایت جلوگیري شود.این آموزش ها می تواند شامل موارد ذیل باشد:</w:t>
      </w:r>
    </w:p>
    <w:p w14:paraId="3AC42573" w14:textId="77777777" w:rsidR="00F87606" w:rsidRDefault="00F87606" w:rsidP="00F87606">
      <w:pPr>
        <w:numPr>
          <w:ilvl w:val="0"/>
          <w:numId w:val="9"/>
        </w:numPr>
        <w:autoSpaceDN w:val="0"/>
        <w:spacing w:after="200" w:line="240" w:lineRule="auto"/>
        <w:contextualSpacing/>
        <w:jc w:val="lowKashida"/>
        <w:rPr>
          <w:rFonts w:ascii="Calibri" w:eastAsia="Calibri" w:hAnsi="Calibri" w:cs="B Nazanin" w:hint="cs"/>
          <w:sz w:val="24"/>
          <w:rtl/>
        </w:rPr>
      </w:pPr>
      <w:r>
        <w:rPr>
          <w:rFonts w:ascii="Calibri" w:eastAsia="Calibri" w:hAnsi="Calibri" w:cs="B Nazanin" w:hint="cs"/>
          <w:sz w:val="24"/>
          <w:rtl/>
        </w:rPr>
        <w:t>قوانین استفاده از تجهیزات حفاظت فردي</w:t>
      </w:r>
    </w:p>
    <w:p w14:paraId="11DD6DD1" w14:textId="77777777" w:rsidR="00F87606" w:rsidRDefault="00F87606" w:rsidP="00F87606">
      <w:pPr>
        <w:numPr>
          <w:ilvl w:val="0"/>
          <w:numId w:val="9"/>
        </w:numPr>
        <w:autoSpaceDN w:val="0"/>
        <w:spacing w:after="200" w:line="240" w:lineRule="auto"/>
        <w:contextualSpacing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>قوانین مرتبط با مجوزهاي انجام عملیات</w:t>
      </w:r>
    </w:p>
    <w:p w14:paraId="76CAB7E0" w14:textId="77777777" w:rsidR="00F87606" w:rsidRDefault="00F87606" w:rsidP="00F87606">
      <w:pPr>
        <w:numPr>
          <w:ilvl w:val="0"/>
          <w:numId w:val="9"/>
        </w:numPr>
        <w:autoSpaceDN w:val="0"/>
        <w:spacing w:after="200" w:line="240" w:lineRule="auto"/>
        <w:contextualSpacing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>قوانین مرتبط با تردد در سایت و محل هاي مجاز براي تردد</w:t>
      </w:r>
    </w:p>
    <w:p w14:paraId="59FCFB1E" w14:textId="77777777" w:rsidR="00F87606" w:rsidRDefault="00F87606" w:rsidP="00F87606">
      <w:pPr>
        <w:numPr>
          <w:ilvl w:val="0"/>
          <w:numId w:val="9"/>
        </w:numPr>
        <w:autoSpaceDN w:val="0"/>
        <w:spacing w:after="200" w:line="240" w:lineRule="auto"/>
        <w:contextualSpacing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>موارد مرتبط با شرایط اضطراري در سایت و وظایف افراد در زمان بروز این شرایط</w:t>
      </w:r>
    </w:p>
    <w:p w14:paraId="593A99B8" w14:textId="77777777" w:rsidR="00F87606" w:rsidRDefault="00F87606" w:rsidP="00F87606">
      <w:pPr>
        <w:numPr>
          <w:ilvl w:val="0"/>
          <w:numId w:val="9"/>
        </w:numPr>
        <w:autoSpaceDN w:val="0"/>
        <w:spacing w:after="200" w:line="240" w:lineRule="auto"/>
        <w:contextualSpacing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>موارد مرتبط با مدیریت پسماندها در سایت</w:t>
      </w:r>
    </w:p>
    <w:p w14:paraId="3828104B" w14:textId="77777777" w:rsidR="00F87606" w:rsidRDefault="00F87606" w:rsidP="00F87606">
      <w:pPr>
        <w:numPr>
          <w:ilvl w:val="0"/>
          <w:numId w:val="9"/>
        </w:numPr>
        <w:autoSpaceDN w:val="0"/>
        <w:spacing w:after="200" w:line="240" w:lineRule="auto"/>
        <w:contextualSpacing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>اصول مرتبط با مسائل</w:t>
      </w:r>
      <w:r>
        <w:rPr>
          <w:rFonts w:ascii="Calibri" w:eastAsia="Calibri" w:hAnsi="Calibri" w:cs="B Nazanin"/>
          <w:sz w:val="24"/>
        </w:rPr>
        <w:t>HSE</w:t>
      </w:r>
      <w:r>
        <w:rPr>
          <w:rFonts w:ascii="Calibri" w:eastAsia="Calibri" w:hAnsi="Calibri" w:cs="B Nazanin" w:hint="cs"/>
          <w:sz w:val="24"/>
          <w:rtl/>
        </w:rPr>
        <w:t xml:space="preserve"> خاص افراد</w:t>
      </w:r>
    </w:p>
    <w:p w14:paraId="7405EF06" w14:textId="00335DCA" w:rsidR="00F87606" w:rsidRDefault="00F87606" w:rsidP="00F87606">
      <w:pPr>
        <w:numPr>
          <w:ilvl w:val="0"/>
          <w:numId w:val="9"/>
        </w:numPr>
        <w:autoSpaceDN w:val="0"/>
        <w:spacing w:after="0" w:line="240" w:lineRule="auto"/>
        <w:contextualSpacing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>اصول استفاده از کپسول هاي اطفاء حریق و شناسایی انواع آتش</w:t>
      </w:r>
    </w:p>
    <w:p w14:paraId="6E06052A" w14:textId="77777777" w:rsidR="00F87606" w:rsidRDefault="00F87606" w:rsidP="00F87606">
      <w:pPr>
        <w:spacing w:before="240" w:after="0"/>
        <w:jc w:val="lowKashida"/>
        <w:rPr>
          <w:rFonts w:ascii="Calibri" w:eastAsia="Calibri" w:hAnsi="Calibri" w:cs="B Nazanin"/>
          <w:b/>
          <w:bCs/>
          <w:sz w:val="24"/>
        </w:rPr>
      </w:pPr>
      <w:r>
        <w:rPr>
          <w:rFonts w:ascii="Calibri" w:eastAsia="Calibri" w:hAnsi="Calibri" w:cs="B Nazanin" w:hint="cs"/>
          <w:sz w:val="24"/>
          <w:rtl/>
        </w:rPr>
        <w:t>11-4-</w:t>
      </w:r>
      <w:r>
        <w:rPr>
          <w:rFonts w:ascii="Calibri" w:eastAsia="Calibri" w:hAnsi="Calibri" w:cs="B Nazanin" w:hint="cs"/>
          <w:b/>
          <w:bCs/>
          <w:sz w:val="24"/>
          <w:rtl/>
        </w:rPr>
        <w:t>جلسات پیش از شروع عملیات</w:t>
      </w:r>
    </w:p>
    <w:p w14:paraId="78010647" w14:textId="2081F38F" w:rsidR="00F87606" w:rsidRDefault="00F87606" w:rsidP="00F87606">
      <w:pPr>
        <w:spacing w:after="200"/>
        <w:jc w:val="lowKashida"/>
        <w:rPr>
          <w:rFonts w:ascii="Calibri" w:eastAsia="Calibri" w:hAnsi="Calibri" w:cs="B Nazanin" w:hint="cs"/>
          <w:sz w:val="24"/>
          <w:rtl/>
        </w:rPr>
      </w:pPr>
      <w:r>
        <w:rPr>
          <w:rFonts w:ascii="Calibri" w:eastAsia="Calibri" w:hAnsi="Calibri" w:cs="B Nazanin" w:hint="cs"/>
          <w:sz w:val="24"/>
          <w:rtl/>
        </w:rPr>
        <w:t>این آموزش توسط مسئول</w:t>
      </w:r>
      <w:r>
        <w:rPr>
          <w:rFonts w:ascii="Calibri" w:eastAsia="Calibri" w:hAnsi="Calibri" w:cs="B Nazanin"/>
          <w:sz w:val="24"/>
        </w:rPr>
        <w:t>HSE</w:t>
      </w:r>
      <w:r>
        <w:rPr>
          <w:rFonts w:ascii="Calibri" w:eastAsia="Calibri" w:hAnsi="Calibri" w:cs="B Nazanin" w:hint="cs"/>
          <w:sz w:val="24"/>
          <w:rtl/>
        </w:rPr>
        <w:t xml:space="preserve"> یا سرپرست کارگاه، هر روز صبح قبل از شروع کار به موقع (سر وقت) برگزار </w:t>
      </w:r>
      <w:r>
        <w:rPr>
          <w:rFonts w:ascii="Calibri" w:eastAsia="Calibri" w:hAnsi="Calibri" w:cs="B Nazanin" w:hint="cs"/>
          <w:sz w:val="24"/>
          <w:rtl/>
        </w:rPr>
        <w:t>می</w:t>
      </w:r>
      <w:r>
        <w:rPr>
          <w:rFonts w:ascii="Calibri" w:eastAsia="Calibri" w:hAnsi="Calibri" w:cs="B Nazanin" w:hint="cs"/>
          <w:sz w:val="24"/>
          <w:rtl/>
        </w:rPr>
        <w:t>شود.</w:t>
      </w:r>
    </w:p>
    <w:p w14:paraId="4C1CAB01" w14:textId="4105140C" w:rsidR="00611165" w:rsidRDefault="00611165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lastRenderedPageBreak/>
        <w:t>۱۲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ارتباطات و مشارکت</w:t>
      </w:r>
    </w:p>
    <w:p w14:paraId="4E00BE58" w14:textId="77777777" w:rsidR="00AC46E2" w:rsidRDefault="00AC46E2" w:rsidP="00AC46E2">
      <w:pPr>
        <w:numPr>
          <w:ilvl w:val="0"/>
          <w:numId w:val="10"/>
        </w:numPr>
        <w:autoSpaceDN w:val="0"/>
        <w:spacing w:after="200" w:line="240" w:lineRule="auto"/>
        <w:contextualSpacing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 xml:space="preserve">ارتباط با مراجع قانونی مثلاٌ نحوه ارتباط با سازمان قانون گذار جهت بروز آوری قوانین مشخص شود .                    </w:t>
      </w:r>
    </w:p>
    <w:p w14:paraId="0D9318BA" w14:textId="77777777" w:rsidR="00AC46E2" w:rsidRDefault="00AC46E2" w:rsidP="00AC46E2">
      <w:pPr>
        <w:numPr>
          <w:ilvl w:val="0"/>
          <w:numId w:val="10"/>
        </w:numPr>
        <w:autoSpaceDN w:val="0"/>
        <w:spacing w:after="200" w:line="240" w:lineRule="auto"/>
        <w:contextualSpacing/>
        <w:jc w:val="lowKashida"/>
        <w:rPr>
          <w:rFonts w:ascii="Calibri" w:eastAsia="Calibri" w:hAnsi="Calibri" w:cs="B Nazanin" w:hint="cs"/>
          <w:sz w:val="24"/>
          <w:rtl/>
        </w:rPr>
      </w:pPr>
      <w:r>
        <w:rPr>
          <w:rFonts w:ascii="Calibri" w:eastAsia="Calibri" w:hAnsi="Calibri" w:cs="B Nazanin" w:hint="cs"/>
          <w:sz w:val="24"/>
          <w:rtl/>
        </w:rPr>
        <w:t xml:space="preserve">ارتباطات با پیما نکاران  مثلاٌ نحوه ارائه  مغایرت های </w:t>
      </w:r>
      <w:r>
        <w:rPr>
          <w:rFonts w:ascii="Calibri" w:eastAsia="Calibri" w:hAnsi="Calibri" w:cs="B Nazanin"/>
          <w:sz w:val="24"/>
        </w:rPr>
        <w:t>HSE</w:t>
      </w:r>
      <w:r>
        <w:rPr>
          <w:rFonts w:ascii="Calibri" w:eastAsia="Calibri" w:hAnsi="Calibri" w:cs="B Nazanin" w:hint="cs"/>
          <w:sz w:val="24"/>
          <w:rtl/>
        </w:rPr>
        <w:t xml:space="preserve"> مرتبط با پیمانکار و چگونگی  پیگری جهت رفع آنها                                </w:t>
      </w:r>
    </w:p>
    <w:p w14:paraId="5F285A7B" w14:textId="77777777" w:rsidR="00AC46E2" w:rsidRDefault="00AC46E2" w:rsidP="00AC46E2">
      <w:pPr>
        <w:numPr>
          <w:ilvl w:val="0"/>
          <w:numId w:val="10"/>
        </w:numPr>
        <w:tabs>
          <w:tab w:val="right" w:pos="720"/>
        </w:tabs>
        <w:autoSpaceDN w:val="0"/>
        <w:spacing w:after="200" w:line="240" w:lineRule="auto"/>
        <w:contextualSpacing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 xml:space="preserve">ارتباط با کارفرما مثلاٌ شرکت در جلسات کارفرما و گرفتن پروانه انجام عملیات و صدور توسط کار فرما     </w:t>
      </w:r>
    </w:p>
    <w:p w14:paraId="2A240264" w14:textId="77777777" w:rsidR="00AC46E2" w:rsidRDefault="00AC46E2" w:rsidP="00AC46E2">
      <w:pPr>
        <w:numPr>
          <w:ilvl w:val="0"/>
          <w:numId w:val="10"/>
        </w:numPr>
        <w:tabs>
          <w:tab w:val="right" w:pos="720"/>
        </w:tabs>
        <w:autoSpaceDN w:val="0"/>
        <w:spacing w:after="200" w:line="240" w:lineRule="auto"/>
        <w:contextualSpacing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 xml:space="preserve">ارتباط با طرف های ذینفع مثلاٌ نحوه پذیرش بازدید کنندگان در سایت .    </w:t>
      </w:r>
    </w:p>
    <w:p w14:paraId="4E6DBF66" w14:textId="77777777" w:rsidR="00E11B15" w:rsidRDefault="00E11B15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02D92AE5" w14:textId="5F25F67B" w:rsidR="00611165" w:rsidRDefault="00611165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۱۳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مستندات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 HSE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و کنترل آن‌ها</w:t>
      </w:r>
    </w:p>
    <w:p w14:paraId="63DDF736" w14:textId="5317B643" w:rsidR="009E427A" w:rsidRDefault="009E427A" w:rsidP="00E11B1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tbl>
      <w:tblPr>
        <w:tblStyle w:val="TableGrid1"/>
        <w:tblpPr w:leftFromText="180" w:rightFromText="180" w:vertAnchor="page" w:horzAnchor="margin" w:tblpY="5574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09"/>
        <w:gridCol w:w="2508"/>
        <w:gridCol w:w="1709"/>
        <w:gridCol w:w="1785"/>
        <w:gridCol w:w="1837"/>
        <w:gridCol w:w="1024"/>
      </w:tblGrid>
      <w:tr w:rsidR="00090CFA" w14:paraId="75DA108C" w14:textId="77777777" w:rsidTr="00090CFA">
        <w:trPr>
          <w:trHeight w:val="530"/>
        </w:trPr>
        <w:tc>
          <w:tcPr>
            <w:tcW w:w="9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E7C5" w14:textId="77777777" w:rsidR="00090CFA" w:rsidRDefault="00090CFA" w:rsidP="00090CFA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ردیف</w:t>
            </w:r>
          </w:p>
        </w:tc>
        <w:tc>
          <w:tcPr>
            <w:tcW w:w="25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55B9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عنوان مدرک</w:t>
            </w:r>
          </w:p>
        </w:tc>
        <w:tc>
          <w:tcPr>
            <w:tcW w:w="1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5612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تاریخ تصویب</w:t>
            </w:r>
          </w:p>
        </w:tc>
        <w:tc>
          <w:tcPr>
            <w:tcW w:w="17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F5C2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کد مدرک</w:t>
            </w:r>
          </w:p>
        </w:tc>
        <w:tc>
          <w:tcPr>
            <w:tcW w:w="18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122E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مدت نگهداری</w:t>
            </w:r>
          </w:p>
        </w:tc>
        <w:tc>
          <w:tcPr>
            <w:tcW w:w="10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AA84E8C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ویرایش</w:t>
            </w:r>
          </w:p>
        </w:tc>
      </w:tr>
      <w:tr w:rsidR="00090CFA" w14:paraId="50902FA6" w14:textId="77777777" w:rsidTr="00090CFA">
        <w:trPr>
          <w:trHeight w:val="530"/>
        </w:trPr>
        <w:tc>
          <w:tcPr>
            <w:tcW w:w="9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B3D5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DEA6" w14:textId="77777777" w:rsidR="00090CFA" w:rsidRDefault="00090CFA" w:rsidP="00090CFA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خط مشی </w:t>
            </w:r>
            <w:r>
              <w:rPr>
                <w:rFonts w:cs="B Nazanin"/>
                <w:sz w:val="24"/>
              </w:rPr>
              <w:t>HSE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234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FDF1" w14:textId="77777777" w:rsidR="00090CFA" w:rsidRDefault="00090CFA" w:rsidP="00090CFA">
            <w:pPr>
              <w:jc w:val="center"/>
              <w:rPr>
                <w:rFonts w:cs="B Nazanin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0A92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3سال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F288556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اول</w:t>
            </w:r>
          </w:p>
        </w:tc>
      </w:tr>
      <w:tr w:rsidR="00090CFA" w14:paraId="281D2DD6" w14:textId="77777777" w:rsidTr="00090CFA">
        <w:trPr>
          <w:trHeight w:val="530"/>
        </w:trPr>
        <w:tc>
          <w:tcPr>
            <w:tcW w:w="9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D370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4B40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 xml:space="preserve">نظام نامه سیستم مدیریت </w:t>
            </w:r>
            <w:r>
              <w:rPr>
                <w:rFonts w:cs="B Nazanin"/>
                <w:sz w:val="24"/>
              </w:rPr>
              <w:t>HSE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AEBE" w14:textId="77777777" w:rsidR="00090CFA" w:rsidRDefault="00090CFA" w:rsidP="00090CFA">
            <w:pPr>
              <w:jc w:val="center"/>
              <w:rPr>
                <w:rFonts w:cs="B Nazanin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765B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57E6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5 سال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EF50066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اول</w:t>
            </w:r>
          </w:p>
        </w:tc>
      </w:tr>
      <w:tr w:rsidR="00090CFA" w14:paraId="050D8238" w14:textId="77777777" w:rsidTr="00090CFA">
        <w:trPr>
          <w:trHeight w:val="710"/>
        </w:trPr>
        <w:tc>
          <w:tcPr>
            <w:tcW w:w="9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29FC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67B6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/>
                <w:sz w:val="24"/>
              </w:rPr>
              <w:t>HSE-PLAN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FAE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988" w14:textId="77777777" w:rsidR="00090CFA" w:rsidRDefault="00090CFA" w:rsidP="00090CFA">
            <w:pPr>
              <w:jc w:val="center"/>
              <w:rPr>
                <w:rFonts w:cs="B Nazanin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0FA6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3 سال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0451398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اول</w:t>
            </w:r>
          </w:p>
        </w:tc>
      </w:tr>
      <w:tr w:rsidR="00090CFA" w14:paraId="0AAF6F36" w14:textId="77777777" w:rsidTr="00090CFA">
        <w:trPr>
          <w:trHeight w:val="530"/>
        </w:trPr>
        <w:tc>
          <w:tcPr>
            <w:tcW w:w="9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4335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302D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روش اجرایی شناسایی و ارزیابی ریسک ایمنی و بهداشتی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2C27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AD1C" w14:textId="77777777" w:rsidR="00090CFA" w:rsidRDefault="00090CFA" w:rsidP="00090CFA">
            <w:pPr>
              <w:jc w:val="center"/>
              <w:rPr>
                <w:rFonts w:cs="B Nazanin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D5F4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3 سال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DBCAFC2" w14:textId="77777777" w:rsidR="00090CFA" w:rsidRDefault="00090CFA" w:rsidP="00090CFA">
            <w:pPr>
              <w:jc w:val="center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اول</w:t>
            </w:r>
          </w:p>
        </w:tc>
      </w:tr>
    </w:tbl>
    <w:p w14:paraId="4FB7F884" w14:textId="77777777" w:rsidR="00090CFA" w:rsidRDefault="00090CFA" w:rsidP="00E11B1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</w:p>
    <w:p w14:paraId="604F4B63" w14:textId="18488377" w:rsidR="00611165" w:rsidRDefault="00611165" w:rsidP="00E11B15">
      <w:pPr>
        <w:shd w:val="clear" w:color="auto" w:fill="FFFFFF"/>
        <w:spacing w:after="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۱۴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کنترل عملیات</w:t>
      </w:r>
    </w:p>
    <w:p w14:paraId="64BECDAF" w14:textId="1882E6AB" w:rsidR="009E427A" w:rsidRDefault="009E427A" w:rsidP="009E427A">
      <w:pPr>
        <w:spacing w:after="200"/>
        <w:jc w:val="lowKashida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 xml:space="preserve">دراین بخش که یکی از مهمترین قسمتهای </w:t>
      </w:r>
      <w:r>
        <w:rPr>
          <w:rFonts w:ascii="Calibri" w:eastAsia="Calibri" w:hAnsi="Calibri" w:cs="B Nazanin"/>
          <w:sz w:val="24"/>
        </w:rPr>
        <w:t>HSE  plan</w:t>
      </w:r>
      <w:r>
        <w:rPr>
          <w:rFonts w:ascii="Calibri" w:eastAsia="Calibri" w:hAnsi="Calibri" w:cs="B Nazanin" w:hint="cs"/>
          <w:sz w:val="24"/>
          <w:rtl/>
        </w:rPr>
        <w:t xml:space="preserve"> می باشد و</w:t>
      </w:r>
      <w:r>
        <w:rPr>
          <w:rFonts w:ascii="Calibri" w:eastAsia="Calibri" w:hAnsi="Calibri" w:cs="B Nazanin" w:hint="cs"/>
          <w:sz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rtl/>
        </w:rPr>
        <w:t>اغلب جنبه های عملیاتی طرح از تجهیز کارگاه تا جمع آوری کارگاه را شامل می شود . کلیه فعالیتها و عملیات خطرناک و نیازمند به کنترل ، در سه حوزه ایمنی ، بهداشت و محیط زیست مشخص شده و دستور</w:t>
      </w:r>
      <w:r>
        <w:rPr>
          <w:rFonts w:ascii="Calibri" w:eastAsia="Calibri" w:hAnsi="Calibri" w:cs="B Nazanin" w:hint="cs"/>
          <w:sz w:val="24"/>
          <w:rtl/>
        </w:rPr>
        <w:t>ا</w:t>
      </w:r>
      <w:r>
        <w:rPr>
          <w:rFonts w:ascii="Calibri" w:eastAsia="Calibri" w:hAnsi="Calibri" w:cs="B Nazanin" w:hint="cs"/>
          <w:sz w:val="24"/>
          <w:rtl/>
        </w:rPr>
        <w:t xml:space="preserve">لعملها و ضوابطی که لازمست </w:t>
      </w:r>
      <w:r>
        <w:rPr>
          <w:rFonts w:ascii="Calibri" w:eastAsia="Calibri" w:hAnsi="Calibri" w:cs="B Nazanin" w:hint="cs"/>
          <w:sz w:val="24"/>
          <w:rtl/>
        </w:rPr>
        <w:t>د</w:t>
      </w:r>
      <w:r>
        <w:rPr>
          <w:rFonts w:ascii="Calibri" w:eastAsia="Calibri" w:hAnsi="Calibri" w:cs="B Nazanin" w:hint="cs"/>
          <w:sz w:val="24"/>
          <w:rtl/>
        </w:rPr>
        <w:t xml:space="preserve">ر طی اجرای این فعالیتها رعایت شود تا کمترین میزان مواجهه با آسیب و آلودگی را در پی داشته باشد . برنامه ریزی و تدوین می گردد .     </w:t>
      </w:r>
    </w:p>
    <w:p w14:paraId="5D0BF7A5" w14:textId="5545E6B7" w:rsidR="00611165" w:rsidRDefault="00611165" w:rsidP="00E11B15">
      <w:pPr>
        <w:shd w:val="clear" w:color="auto" w:fill="FFFFFF"/>
        <w:spacing w:after="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۱۵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روش‌های اجرایی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 HSE</w:t>
      </w:r>
    </w:p>
    <w:p w14:paraId="76BAFB54" w14:textId="581454F7" w:rsidR="00E11B15" w:rsidRDefault="00E11B15" w:rsidP="00E11B15">
      <w:pPr>
        <w:adjustRightInd w:val="0"/>
        <w:spacing w:after="0"/>
        <w:jc w:val="lowKashida"/>
        <w:rPr>
          <w:rFonts w:ascii="BTraffic" w:eastAsia="Calibri" w:hAnsi="BTraffic" w:cs="B Nazanin"/>
          <w:sz w:val="24"/>
        </w:rPr>
      </w:pPr>
      <w:r>
        <w:rPr>
          <w:rFonts w:ascii="BTraffic" w:eastAsia="Calibri" w:hAnsi="BTraffic" w:cs="B Nazanin" w:hint="cs"/>
          <w:sz w:val="24"/>
          <w:rtl/>
        </w:rPr>
        <w:t xml:space="preserve">فعالیت هایی که فقدان روش اجرایی مکتوب برای آنها </w:t>
      </w:r>
      <w:r>
        <w:rPr>
          <w:rFonts w:ascii="BTraffic" w:eastAsia="Calibri" w:hAnsi="BTraffic" w:cs="B Nazanin" w:hint="cs"/>
          <w:sz w:val="24"/>
          <w:rtl/>
        </w:rPr>
        <w:t xml:space="preserve">باشد </w:t>
      </w:r>
      <w:r>
        <w:rPr>
          <w:rFonts w:ascii="BTraffic" w:eastAsia="Calibri" w:hAnsi="BTraffic" w:cs="B Nazanin" w:hint="cs"/>
          <w:sz w:val="24"/>
          <w:rtl/>
        </w:rPr>
        <w:t xml:space="preserve">می تواند منجر به تخطی ازخط مشی </w:t>
      </w:r>
      <w:r>
        <w:rPr>
          <w:rFonts w:ascii="BTraffic" w:eastAsia="Calibri" w:hAnsi="BTraffic" w:cs="B Nazanin"/>
          <w:sz w:val="24"/>
        </w:rPr>
        <w:t>HSE</w:t>
      </w:r>
      <w:r>
        <w:rPr>
          <w:rFonts w:ascii="BTraffic" w:eastAsia="Calibri" w:hAnsi="BTraffic" w:cs="B Nazanin" w:hint="cs"/>
          <w:sz w:val="24"/>
          <w:rtl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یا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نقض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الزامات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قانونی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یا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معیارهاي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عملکرد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گردد،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باید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شناسایی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شوند</w:t>
      </w:r>
      <w:r>
        <w:rPr>
          <w:rFonts w:ascii="BTraffic" w:eastAsia="Calibri" w:hAnsi="BTraffic" w:cs="B Nazanin"/>
          <w:sz w:val="24"/>
        </w:rPr>
        <w:t xml:space="preserve">. </w:t>
      </w:r>
      <w:r>
        <w:rPr>
          <w:rFonts w:ascii="BTraffic" w:eastAsia="Calibri" w:hAnsi="BTraffic" w:cs="B Nazanin" w:hint="cs"/>
          <w:sz w:val="24"/>
          <w:rtl/>
        </w:rPr>
        <w:t>استانداردها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روشهاي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اجرایی مدونی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براي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چنین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فعالیتهایی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آماده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شوند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تا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براي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اطمینان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از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یکپارچگی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فنی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انتقال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اثربخش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دانش،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چگونگی اجراي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آنها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را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(توسط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کارکنان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شرکت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یا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 xml:space="preserve">دیگران) 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تعریف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شوند</w:t>
      </w:r>
      <w:r>
        <w:rPr>
          <w:rFonts w:ascii="BTraffic" w:eastAsia="Calibri" w:hAnsi="BTraffic" w:cs="B Nazanin"/>
          <w:sz w:val="24"/>
        </w:rPr>
        <w:t>.</w:t>
      </w:r>
    </w:p>
    <w:p w14:paraId="7E48B8D4" w14:textId="77777777" w:rsidR="00E11B15" w:rsidRDefault="00E11B15" w:rsidP="00E11B15">
      <w:pPr>
        <w:adjustRightInd w:val="0"/>
        <w:spacing w:after="0"/>
        <w:jc w:val="lowKashida"/>
        <w:rPr>
          <w:rFonts w:ascii="BTraffic" w:eastAsia="Calibri" w:hAnsi="BTraffic" w:cs="B Nazanin"/>
          <w:sz w:val="24"/>
        </w:rPr>
      </w:pPr>
      <w:r>
        <w:rPr>
          <w:rFonts w:ascii="BTraffic" w:eastAsia="Calibri" w:hAnsi="BTraffic" w:cs="B Nazanin" w:hint="cs"/>
          <w:sz w:val="24"/>
          <w:rtl/>
        </w:rPr>
        <w:t>تمامی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روشهاي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اجرائی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مکتوب،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باید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طور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ساده،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صریح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قابل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فهم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بیان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شوند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مسئولیتهاي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افراد، روشهاي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استفاده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در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جاي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مقتضی،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معیارها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استانداردهاي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عملکرد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باید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برآورده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شوند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را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نشان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دهند</w:t>
      </w:r>
      <w:r>
        <w:rPr>
          <w:rFonts w:ascii="BTraffic" w:eastAsia="Calibri" w:hAnsi="BTraffic" w:cs="B Nazanin"/>
          <w:sz w:val="24"/>
        </w:rPr>
        <w:t>.</w:t>
      </w:r>
    </w:p>
    <w:p w14:paraId="6C2AC8B2" w14:textId="77777777" w:rsidR="00E11B15" w:rsidRDefault="00E11B15" w:rsidP="00E11B15">
      <w:pPr>
        <w:adjustRightInd w:val="0"/>
        <w:jc w:val="lowKashida"/>
        <w:rPr>
          <w:rFonts w:ascii="BTraffic" w:eastAsia="Calibri" w:hAnsi="BTraffic" w:cs="B Nazanin"/>
          <w:sz w:val="24"/>
        </w:rPr>
      </w:pPr>
      <w:r>
        <w:rPr>
          <w:rFonts w:ascii="BTraffic" w:eastAsia="Calibri" w:hAnsi="BTraffic" w:cs="B Nazanin" w:hint="cs"/>
          <w:sz w:val="24"/>
          <w:rtl/>
        </w:rPr>
        <w:t>مجوزهاي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براي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مجاز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کردن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انجام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فعالیتها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در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موقعیتهاي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خطرناك خاصی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از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کاردر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اماکن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خطرناك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مورد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استفاده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قرار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میگیرند</w:t>
      </w:r>
      <w:r>
        <w:rPr>
          <w:rFonts w:ascii="BTraffic" w:eastAsia="Calibri" w:hAnsi="BTraffic" w:cs="B Nazanin"/>
          <w:sz w:val="24"/>
        </w:rPr>
        <w:t xml:space="preserve">. </w:t>
      </w:r>
      <w:r>
        <w:rPr>
          <w:rFonts w:ascii="BTraffic" w:eastAsia="Calibri" w:hAnsi="BTraffic" w:cs="B Nazanin" w:hint="cs"/>
          <w:sz w:val="24"/>
          <w:rtl/>
        </w:rPr>
        <w:t>در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تمام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فعالیتهاي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غیر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استاندارد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وخطرآفرین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قبل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از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شروع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بایستی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مجوز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صادر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شود</w:t>
      </w:r>
      <w:r>
        <w:rPr>
          <w:rFonts w:ascii="BTraffic" w:eastAsia="Calibri" w:hAnsi="BTraffic" w:cs="B Nazanin"/>
          <w:sz w:val="24"/>
        </w:rPr>
        <w:t xml:space="preserve">. </w:t>
      </w:r>
      <w:r>
        <w:rPr>
          <w:rFonts w:ascii="BTraffic" w:eastAsia="Calibri" w:hAnsi="BTraffic" w:cs="B Nazanin" w:hint="cs"/>
          <w:sz w:val="24"/>
          <w:rtl/>
        </w:rPr>
        <w:t>بطور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خلاصه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مجوز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یک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گواهی مکتوب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است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توسط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فردي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مسئول،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ارائه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میشود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گواه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این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مطلب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است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انجام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کاري معین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توسط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افرادي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مشخص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در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یک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محل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معین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در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طی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یک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زمان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معین،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ایمن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میباشد</w:t>
      </w:r>
      <w:r>
        <w:rPr>
          <w:rFonts w:ascii="BTraffic" w:eastAsia="Calibri" w:hAnsi="BTraffic" w:cs="B Nazanin"/>
          <w:sz w:val="24"/>
        </w:rPr>
        <w:t xml:space="preserve">. </w:t>
      </w:r>
      <w:r>
        <w:rPr>
          <w:rFonts w:ascii="BTraffic" w:eastAsia="Calibri" w:hAnsi="BTraffic" w:cs="B Nazanin" w:hint="cs"/>
          <w:sz w:val="24"/>
          <w:rtl/>
        </w:rPr>
        <w:t>ضمناًدر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مجوز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بیان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میشود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چه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اقداماتی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انجام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شده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یا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باید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انجام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گیرد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تا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هنگام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افراد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ازخطرات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جلوگیري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به عمل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آید</w:t>
      </w:r>
      <w:r>
        <w:rPr>
          <w:rFonts w:ascii="BTraffic" w:eastAsia="Calibri" w:hAnsi="BTraffic" w:cs="B Nazanin"/>
          <w:sz w:val="24"/>
        </w:rPr>
        <w:t xml:space="preserve">. </w:t>
      </w:r>
      <w:r>
        <w:rPr>
          <w:rFonts w:ascii="BTraffic" w:eastAsia="Calibri" w:hAnsi="BTraffic" w:cs="B Nazanin" w:hint="cs"/>
          <w:sz w:val="24"/>
          <w:rtl/>
        </w:rPr>
        <w:t>از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این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رو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یک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سیستم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مجوز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lastRenderedPageBreak/>
        <w:t>کار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براي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تضمین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ایمنی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با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زمان،روش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محل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ارتباط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پیدا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میکند،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بطوري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در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آن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افراد،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خطرات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کارها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شناسایی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کنترل میشوند</w:t>
      </w:r>
      <w:r>
        <w:rPr>
          <w:rFonts w:ascii="BTraffic" w:eastAsia="Calibri" w:hAnsi="BTraffic" w:cs="B Nazanin"/>
          <w:sz w:val="24"/>
        </w:rPr>
        <w:t xml:space="preserve">. </w:t>
      </w:r>
      <w:r>
        <w:rPr>
          <w:rFonts w:ascii="BTraffic" w:eastAsia="Calibri" w:hAnsi="BTraffic" w:cs="B Nazanin" w:hint="cs"/>
          <w:sz w:val="24"/>
          <w:rtl/>
        </w:rPr>
        <w:t>مجوز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بایستی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فعالیتهایی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نظیر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گرم،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سرد،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ورود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محیط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بسته،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کارمرگ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بار،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الکتریکی،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جابجایی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مواد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خطرناك،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عملیات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حفاري،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در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ارتفاعات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زیاد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.... </w:t>
      </w:r>
      <w:r>
        <w:rPr>
          <w:rFonts w:ascii="BTraffic" w:eastAsia="Calibri" w:hAnsi="BTraffic" w:cs="B Nazanin" w:hint="cs"/>
          <w:sz w:val="24"/>
          <w:rtl/>
        </w:rPr>
        <w:t>را شامل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براساس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اصول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زیر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صادر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شود</w:t>
      </w:r>
      <w:r>
        <w:rPr>
          <w:rFonts w:ascii="BTraffic" w:eastAsia="Calibri" w:hAnsi="BTraffic" w:cs="B Nazanin"/>
          <w:sz w:val="24"/>
        </w:rPr>
        <w:t>:</w:t>
      </w:r>
    </w:p>
    <w:p w14:paraId="4062517F" w14:textId="77777777" w:rsidR="00E11B15" w:rsidRDefault="00E11B15" w:rsidP="00E11B15">
      <w:pPr>
        <w:numPr>
          <w:ilvl w:val="0"/>
          <w:numId w:val="11"/>
        </w:numPr>
        <w:autoSpaceDN w:val="0"/>
        <w:adjustRightInd w:val="0"/>
        <w:spacing w:after="200" w:line="240" w:lineRule="auto"/>
        <w:contextualSpacing/>
        <w:jc w:val="lowKashida"/>
        <w:rPr>
          <w:rFonts w:ascii="Symbol" w:eastAsia="Calibri" w:hAnsi="Symbol" w:cs="B Nazanin"/>
          <w:sz w:val="24"/>
        </w:rPr>
      </w:pPr>
      <w:r>
        <w:rPr>
          <w:rFonts w:ascii="BTraffic" w:eastAsia="Calibri" w:hAnsi="BTraffic" w:cs="B Nazanin" w:hint="cs"/>
          <w:sz w:val="24"/>
          <w:rtl/>
        </w:rPr>
        <w:t>جداسازي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کافی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باشد</w:t>
      </w:r>
    </w:p>
    <w:p w14:paraId="16DD404B" w14:textId="77777777" w:rsidR="00E11B15" w:rsidRDefault="00E11B15" w:rsidP="00E11B15">
      <w:pPr>
        <w:numPr>
          <w:ilvl w:val="0"/>
          <w:numId w:val="11"/>
        </w:numPr>
        <w:autoSpaceDN w:val="0"/>
        <w:adjustRightInd w:val="0"/>
        <w:spacing w:after="200" w:line="240" w:lineRule="auto"/>
        <w:contextualSpacing/>
        <w:jc w:val="lowKashida"/>
        <w:rPr>
          <w:rFonts w:ascii="Symbol" w:eastAsia="Calibri" w:hAnsi="Symbol" w:cs="B Nazanin"/>
          <w:sz w:val="24"/>
        </w:rPr>
      </w:pPr>
      <w:r>
        <w:rPr>
          <w:rFonts w:ascii="BTraffic" w:eastAsia="Calibri" w:hAnsi="BTraffic" w:cs="B Nazanin" w:hint="cs"/>
          <w:sz w:val="24"/>
          <w:rtl/>
        </w:rPr>
        <w:t>جداسازي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خطر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باشد</w:t>
      </w:r>
    </w:p>
    <w:p w14:paraId="40F837D7" w14:textId="77777777" w:rsidR="00E11B15" w:rsidRDefault="00E11B15" w:rsidP="00E11B15">
      <w:pPr>
        <w:numPr>
          <w:ilvl w:val="0"/>
          <w:numId w:val="11"/>
        </w:numPr>
        <w:autoSpaceDN w:val="0"/>
        <w:adjustRightInd w:val="0"/>
        <w:spacing w:after="200" w:line="240" w:lineRule="auto"/>
        <w:contextualSpacing/>
        <w:jc w:val="lowKashida"/>
        <w:rPr>
          <w:rFonts w:ascii="Symbol" w:eastAsia="Calibri" w:hAnsi="Symbol" w:cs="B Nazanin"/>
          <w:sz w:val="24"/>
        </w:rPr>
      </w:pPr>
      <w:r>
        <w:rPr>
          <w:rFonts w:ascii="BTraffic" w:eastAsia="Calibri" w:hAnsi="BTraffic" w:cs="B Nazanin" w:hint="cs"/>
          <w:sz w:val="24"/>
          <w:rtl/>
        </w:rPr>
        <w:t>خطرات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مانده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معلوم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قابل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کنترل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باشند</w:t>
      </w:r>
    </w:p>
    <w:p w14:paraId="0D830E99" w14:textId="77777777" w:rsidR="00E11B15" w:rsidRDefault="00E11B15" w:rsidP="00E11B15">
      <w:pPr>
        <w:numPr>
          <w:ilvl w:val="0"/>
          <w:numId w:val="11"/>
        </w:numPr>
        <w:autoSpaceDN w:val="0"/>
        <w:adjustRightInd w:val="0"/>
        <w:spacing w:after="200" w:line="240" w:lineRule="auto"/>
        <w:contextualSpacing/>
        <w:jc w:val="lowKashida"/>
        <w:rPr>
          <w:rFonts w:ascii="Symbol" w:eastAsia="Calibri" w:hAnsi="Symbol" w:cs="B Nazanin"/>
          <w:sz w:val="24"/>
        </w:rPr>
      </w:pPr>
      <w:r>
        <w:rPr>
          <w:rFonts w:ascii="BTraffic" w:eastAsia="Calibri" w:hAnsi="BTraffic" w:cs="B Nazanin" w:hint="cs"/>
          <w:sz w:val="24"/>
          <w:rtl/>
        </w:rPr>
        <w:t>دستگاههاي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صریحا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و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درستی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شناسایی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شده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باشند</w:t>
      </w:r>
    </w:p>
    <w:p w14:paraId="77D3AEBD" w14:textId="77777777" w:rsidR="00E11B15" w:rsidRDefault="00E11B15" w:rsidP="00E11B15">
      <w:pPr>
        <w:numPr>
          <w:ilvl w:val="0"/>
          <w:numId w:val="11"/>
        </w:numPr>
        <w:autoSpaceDN w:val="0"/>
        <w:adjustRightInd w:val="0"/>
        <w:spacing w:after="200" w:line="240" w:lineRule="auto"/>
        <w:contextualSpacing/>
        <w:jc w:val="lowKashida"/>
        <w:rPr>
          <w:rFonts w:ascii="Symbol" w:eastAsia="Calibri" w:hAnsi="Symbol" w:cs="B Nazanin"/>
          <w:sz w:val="24"/>
        </w:rPr>
      </w:pPr>
      <w:r>
        <w:rPr>
          <w:rFonts w:ascii="BTraffic" w:eastAsia="Calibri" w:hAnsi="BTraffic" w:cs="B Nazanin" w:hint="cs"/>
          <w:sz w:val="24"/>
          <w:rtl/>
        </w:rPr>
        <w:t>دستورالعملهاي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مناسب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براي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انجام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کارکنان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داده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شده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باشد</w:t>
      </w:r>
    </w:p>
    <w:p w14:paraId="0EE37A7B" w14:textId="2EE63215" w:rsidR="00E11B15" w:rsidRDefault="00E11B15" w:rsidP="00E11B15">
      <w:pPr>
        <w:numPr>
          <w:ilvl w:val="0"/>
          <w:numId w:val="11"/>
        </w:numPr>
        <w:autoSpaceDN w:val="0"/>
        <w:adjustRightInd w:val="0"/>
        <w:spacing w:after="200" w:line="240" w:lineRule="auto"/>
        <w:contextualSpacing/>
        <w:jc w:val="lowKashida"/>
        <w:rPr>
          <w:rFonts w:ascii="Symbol" w:eastAsia="Calibri" w:hAnsi="Symbol" w:cs="B Nazanin"/>
          <w:sz w:val="24"/>
        </w:rPr>
      </w:pPr>
      <w:r>
        <w:rPr>
          <w:rFonts w:ascii="BTraffic" w:eastAsia="Calibri" w:hAnsi="BTraffic" w:cs="B Nazanin" w:hint="cs"/>
          <w:sz w:val="24"/>
          <w:rtl/>
        </w:rPr>
        <w:t>بدون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کسب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اجازه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هیچگونه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تغییري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در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مراحل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انجام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کار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صورت</w:t>
      </w:r>
      <w:r>
        <w:rPr>
          <w:rFonts w:ascii="BTraffic" w:eastAsia="Calibri" w:hAnsi="BTraffic" w:cs="B Nazanin"/>
          <w:sz w:val="24"/>
        </w:rPr>
        <w:t xml:space="preserve"> </w:t>
      </w:r>
      <w:r>
        <w:rPr>
          <w:rFonts w:ascii="BTraffic" w:eastAsia="Calibri" w:hAnsi="BTraffic" w:cs="B Nazanin" w:hint="cs"/>
          <w:sz w:val="24"/>
          <w:rtl/>
        </w:rPr>
        <w:t>نگیرد</w:t>
      </w:r>
      <w:r>
        <w:rPr>
          <w:rFonts w:ascii="Symbol" w:eastAsia="Calibri" w:hAnsi="Symbol" w:cs="B Nazanin" w:hint="cs"/>
          <w:sz w:val="24"/>
          <w:rtl/>
        </w:rPr>
        <w:t>.</w:t>
      </w:r>
    </w:p>
    <w:p w14:paraId="501C21C0" w14:textId="0958EFC4" w:rsidR="00E11B15" w:rsidRDefault="00E11B15" w:rsidP="00E11B15">
      <w:pPr>
        <w:autoSpaceDN w:val="0"/>
        <w:adjustRightInd w:val="0"/>
        <w:spacing w:after="200" w:line="240" w:lineRule="auto"/>
        <w:contextualSpacing/>
        <w:jc w:val="lowKashida"/>
        <w:rPr>
          <w:rFonts w:ascii="Symbol" w:eastAsia="Calibri" w:hAnsi="Symbol" w:cs="B Nazanin"/>
          <w:sz w:val="24"/>
          <w:rtl/>
        </w:rPr>
      </w:pPr>
    </w:p>
    <w:p w14:paraId="65077866" w14:textId="5C6C7355" w:rsidR="00E11B15" w:rsidRPr="00E11B15" w:rsidRDefault="00E11B15" w:rsidP="00090CFA">
      <w:pPr>
        <w:spacing w:after="0"/>
        <w:jc w:val="center"/>
        <w:rPr>
          <w:rFonts w:ascii="Calibri" w:eastAsia="Calibri" w:hAnsi="Calibri" w:cs="B Nazanin"/>
          <w:b/>
          <w:bCs/>
          <w:sz w:val="24"/>
        </w:rPr>
      </w:pPr>
      <w:r w:rsidRPr="00E11B15">
        <w:rPr>
          <w:rFonts w:ascii="Calibri" w:eastAsia="Calibri" w:hAnsi="Calibri" w:cs="B Nazanin" w:hint="cs"/>
          <w:b/>
          <w:bCs/>
          <w:sz w:val="24"/>
          <w:rtl/>
        </w:rPr>
        <w:t>روش اجراي کار در صورت بروز حادثه / رویدادهاي جدي و آسیب</w:t>
      </w:r>
      <w:r w:rsidRPr="00E11B15">
        <w:rPr>
          <w:rFonts w:ascii="Calibri" w:eastAsia="Calibri" w:hAnsi="Calibri" w:cs="B Nazanin" w:hint="cs"/>
          <w:b/>
          <w:bCs/>
          <w:sz w:val="24"/>
          <w:rtl/>
        </w:rPr>
        <w:t xml:space="preserve"> </w:t>
      </w:r>
      <w:r w:rsidRPr="00E11B15">
        <w:rPr>
          <w:rFonts w:ascii="Calibri" w:eastAsia="Calibri" w:hAnsi="Calibri" w:cs="B Nazanin" w:hint="cs"/>
          <w:b/>
          <w:bCs/>
          <w:sz w:val="24"/>
          <w:rtl/>
        </w:rPr>
        <w:t>رسان</w:t>
      </w:r>
    </w:p>
    <w:p w14:paraId="6AA2CED3" w14:textId="4791618A" w:rsidR="00E11B15" w:rsidRDefault="00090CFA" w:rsidP="00E11B15">
      <w:pPr>
        <w:spacing w:after="200"/>
        <w:rPr>
          <w:rFonts w:ascii="Calibri" w:eastAsia="Calibri" w:hAnsi="Calibri" w:cs="B Nazanin" w:hint="cs"/>
          <w:sz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60843" wp14:editId="3B7CF750">
                <wp:simplePos x="0" y="0"/>
                <wp:positionH relativeFrom="margin">
                  <wp:align>right</wp:align>
                </wp:positionH>
                <wp:positionV relativeFrom="paragraph">
                  <wp:posOffset>120493</wp:posOffset>
                </wp:positionV>
                <wp:extent cx="6376472" cy="1052195"/>
                <wp:effectExtent l="0" t="0" r="24765" b="1460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6472" cy="105219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7386B" w14:textId="77777777" w:rsidR="00E11B15" w:rsidRDefault="00E11B15" w:rsidP="00090CF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N w:val="0"/>
                              <w:spacing w:after="200" w:line="276" w:lineRule="auto"/>
                              <w:ind w:left="387"/>
                              <w:rPr>
                                <w:rFonts w:cs="B Traffic"/>
                                <w:szCs w:val="20"/>
                              </w:rPr>
                            </w:pP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>پس از وقوع هرگونه حادثه/ شبه حادثه/ آسیب به اموال و تجهیزات مراتب سریعا به واحد</w:t>
                            </w:r>
                            <w:r>
                              <w:rPr>
                                <w:rFonts w:cs="B Traffic"/>
                                <w:szCs w:val="20"/>
                              </w:rPr>
                              <w:t xml:space="preserve">HSE </w:t>
                            </w: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 xml:space="preserve"> و سرپرست واحد / کارگاه شرکت گزارش میگردد.</w:t>
                            </w:r>
                          </w:p>
                          <w:p w14:paraId="324C4D85" w14:textId="77777777" w:rsidR="00E11B15" w:rsidRDefault="00E11B15" w:rsidP="00090CF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N w:val="0"/>
                              <w:spacing w:after="200" w:line="276" w:lineRule="auto"/>
                              <w:ind w:left="387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>گزارش حادثه ظرف مدت 24 ساعت توسط سرپرست واحد مربوطه تهیه و در اختیار مراجع ذيصلاح (اداره تامین اجتماعی) قرار میگیرد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60843" id="Rectangle 15" o:spid="_x0000_s1026" style="position:absolute;left:0;text-align:left;margin-left:450.9pt;margin-top:9.5pt;width:502.1pt;height:82.8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14:paraId="6747386B" w14:textId="77777777" w:rsidR="00E11B15" w:rsidRDefault="00E11B15" w:rsidP="00090CF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N w:val="0"/>
                        <w:spacing w:after="200" w:line="276" w:lineRule="auto"/>
                        <w:ind w:left="387"/>
                        <w:rPr>
                          <w:rFonts w:cs="B Traffic"/>
                          <w:szCs w:val="20"/>
                        </w:rPr>
                      </w:pPr>
                      <w:r>
                        <w:rPr>
                          <w:rFonts w:cs="B Traffic" w:hint="cs"/>
                          <w:szCs w:val="20"/>
                          <w:rtl/>
                        </w:rPr>
                        <w:t>پس از وقوع هرگونه حادثه/ شبه حادثه/ آسیب به اموال و تجهیزات مراتب سریعا به واحد</w:t>
                      </w:r>
                      <w:r>
                        <w:rPr>
                          <w:rFonts w:cs="B Traffic"/>
                          <w:szCs w:val="20"/>
                        </w:rPr>
                        <w:t xml:space="preserve">HSE </w:t>
                      </w:r>
                      <w:r>
                        <w:rPr>
                          <w:rFonts w:cs="B Traffic" w:hint="cs"/>
                          <w:szCs w:val="20"/>
                          <w:rtl/>
                        </w:rPr>
                        <w:t xml:space="preserve"> و سرپرست واحد / کارگاه شرکت گزارش میگردد.</w:t>
                      </w:r>
                    </w:p>
                    <w:p w14:paraId="324C4D85" w14:textId="77777777" w:rsidR="00E11B15" w:rsidRDefault="00E11B15" w:rsidP="00090CF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N w:val="0"/>
                        <w:spacing w:after="200" w:line="276" w:lineRule="auto"/>
                        <w:ind w:left="387"/>
                        <w:rPr>
                          <w:rFonts w:cs="Times New Roman"/>
                          <w:szCs w:val="24"/>
                        </w:rPr>
                      </w:pPr>
                      <w:r>
                        <w:rPr>
                          <w:rFonts w:cs="B Traffic" w:hint="cs"/>
                          <w:szCs w:val="20"/>
                          <w:rtl/>
                        </w:rPr>
                        <w:t>گزارش حادثه ظرف مدت 24 ساعت توسط سرپرست واحد مربوطه تهیه و در اختیار مراجع ذيصلاح (اداره تامین اجتماعی) قرار میگیرد</w:t>
                      </w:r>
                      <w:r>
                        <w:rPr>
                          <w:rFonts w:cs="Arial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E55277" w14:textId="77777777" w:rsidR="00E11B15" w:rsidRDefault="00E11B15" w:rsidP="00E11B15">
      <w:pPr>
        <w:spacing w:after="200"/>
        <w:rPr>
          <w:rFonts w:ascii="Calibri" w:eastAsia="Calibri" w:hAnsi="Calibri" w:cs="B Nazanin" w:hint="cs"/>
          <w:sz w:val="24"/>
          <w:rtl/>
        </w:rPr>
      </w:pPr>
    </w:p>
    <w:p w14:paraId="32996298" w14:textId="27234461" w:rsidR="00E11B15" w:rsidRDefault="00E11B15" w:rsidP="00E11B15">
      <w:pPr>
        <w:spacing w:after="200"/>
        <w:rPr>
          <w:rFonts w:ascii="Calibri" w:eastAsia="Calibri" w:hAnsi="Calibri" w:cs="B Nazanin" w:hint="cs"/>
          <w:sz w:val="24"/>
          <w:rtl/>
        </w:rPr>
      </w:pPr>
    </w:p>
    <w:p w14:paraId="41682003" w14:textId="0F03077F" w:rsidR="00E11B15" w:rsidRDefault="00090CFA" w:rsidP="00E11B15">
      <w:pPr>
        <w:spacing w:after="200"/>
        <w:rPr>
          <w:rFonts w:ascii="Calibri" w:eastAsia="Calibri" w:hAnsi="Calibri" w:cs="B Nazanin" w:hint="cs"/>
          <w:sz w:val="24"/>
          <w:rtl/>
        </w:rPr>
      </w:pPr>
      <w:r>
        <w:rPr>
          <w:rFonts w:ascii="Times New Roman" w:eastAsia="Times New Roman" w:hAnsi="Times New Roman" w:cs="Times New Roman" w:hint="cs"/>
          <w:noProof/>
          <w:sz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7D8B2" wp14:editId="08696BCF">
                <wp:simplePos x="0" y="0"/>
                <wp:positionH relativeFrom="column">
                  <wp:posOffset>5000625</wp:posOffset>
                </wp:positionH>
                <wp:positionV relativeFrom="paragraph">
                  <wp:posOffset>147510</wp:posOffset>
                </wp:positionV>
                <wp:extent cx="172085" cy="267335"/>
                <wp:effectExtent l="19050" t="0" r="18415" b="37465"/>
                <wp:wrapNone/>
                <wp:docPr id="14" name="Arrow: Dow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" cy="26733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6573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4" o:spid="_x0000_s1026" type="#_x0000_t67" style="position:absolute;left:0;text-align:left;margin-left:393.75pt;margin-top:11.6pt;width:13.55pt;height:2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" adj="14648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path arrowok="t"/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sz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88A679" wp14:editId="7BA46CAD">
                <wp:simplePos x="0" y="0"/>
                <wp:positionH relativeFrom="column">
                  <wp:posOffset>1292860</wp:posOffset>
                </wp:positionH>
                <wp:positionV relativeFrom="paragraph">
                  <wp:posOffset>125285</wp:posOffset>
                </wp:positionV>
                <wp:extent cx="172720" cy="267335"/>
                <wp:effectExtent l="19050" t="0" r="17780" b="37465"/>
                <wp:wrapNone/>
                <wp:docPr id="13" name="Arrow: Dow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26733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63775" id="Arrow: Down 13" o:spid="_x0000_s1026" type="#_x0000_t67" style="position:absolute;left:0;text-align:left;margin-left:101.8pt;margin-top:9.85pt;width:13.6pt;height:2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" adj="14622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path arrowok="t"/>
              </v:shape>
            </w:pict>
          </mc:Fallback>
        </mc:AlternateContent>
      </w:r>
    </w:p>
    <w:p w14:paraId="52A0E5CF" w14:textId="0ACD28D7" w:rsidR="00E11B15" w:rsidRDefault="00090CFA" w:rsidP="00E11B15">
      <w:pPr>
        <w:spacing w:after="200"/>
        <w:rPr>
          <w:rFonts w:ascii="Calibri" w:eastAsia="Calibri" w:hAnsi="Calibri" w:cs="B Nazanin" w:hint="cs"/>
          <w:sz w:val="24"/>
          <w:rtl/>
        </w:rPr>
      </w:pPr>
      <w:r>
        <w:rPr>
          <w:rFonts w:ascii="Times New Roman" w:eastAsia="Times New Roman" w:hAnsi="Times New Roman" w:cs="Times New Roman" w:hint="cs"/>
          <w:noProof/>
          <w:sz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E0DCF0" wp14:editId="3B668724">
                <wp:simplePos x="0" y="0"/>
                <wp:positionH relativeFrom="margin">
                  <wp:posOffset>3818890</wp:posOffset>
                </wp:positionH>
                <wp:positionV relativeFrom="paragraph">
                  <wp:posOffset>90360</wp:posOffset>
                </wp:positionV>
                <wp:extent cx="2552065" cy="2137410"/>
                <wp:effectExtent l="0" t="0" r="19685" b="1524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065" cy="21374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AD655" w14:textId="77777777" w:rsidR="00E11B15" w:rsidRDefault="00E11B15" w:rsidP="00E11B15">
                            <w:pPr>
                              <w:jc w:val="center"/>
                              <w:rPr>
                                <w:rFonts w:cs="B Traffic"/>
                                <w:szCs w:val="20"/>
                              </w:rPr>
                            </w:pP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 xml:space="preserve">شرکت </w:t>
                            </w:r>
                            <w:r>
                              <w:rPr>
                                <w:rFonts w:cs="B Traffic"/>
                                <w:szCs w:val="20"/>
                              </w:rPr>
                              <w:t>HSE</w:t>
                            </w: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>واحد</w:t>
                            </w:r>
                          </w:p>
                          <w:p w14:paraId="075D340E" w14:textId="77777777" w:rsidR="00E11B15" w:rsidRDefault="00E11B15" w:rsidP="00E11B15">
                            <w:pPr>
                              <w:jc w:val="both"/>
                              <w:rPr>
                                <w:rFonts w:cs="B Traffic" w:hint="cs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>1.کنترل حادثه با کمک افراد آموزش دیده و حراست</w:t>
                            </w:r>
                          </w:p>
                          <w:p w14:paraId="1DA2A0E7" w14:textId="77777777" w:rsidR="00E11B15" w:rsidRDefault="00E11B15" w:rsidP="00E11B15">
                            <w:pPr>
                              <w:jc w:val="both"/>
                              <w:rPr>
                                <w:rFonts w:cs="B Traffic"/>
                                <w:szCs w:val="20"/>
                              </w:rPr>
                            </w:pP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>2.اعزام مصدومین احتمالی جهت مداوا به مراکز درمانی/ درخواست کمک از مراکز امداد و نجات</w:t>
                            </w:r>
                          </w:p>
                          <w:p w14:paraId="03039104" w14:textId="77777777" w:rsidR="00E11B15" w:rsidRDefault="00E11B15" w:rsidP="00E11B15">
                            <w:pPr>
                              <w:jc w:val="both"/>
                              <w:rPr>
                                <w:rFonts w:cs="B Traffic"/>
                                <w:szCs w:val="20"/>
                              </w:rPr>
                            </w:pP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>3.همکاري با سرپرست واحد/کارگاه در تهیه گزارش از حادثه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0DCF0" id="Rectangle 11" o:spid="_x0000_s1027" style="position:absolute;left:0;text-align:left;margin-left:300.7pt;margin-top:7.1pt;width:200.95pt;height:168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14:paraId="15DAD655" w14:textId="77777777" w:rsidR="00E11B15" w:rsidRDefault="00E11B15" w:rsidP="00E11B15">
                      <w:pPr>
                        <w:jc w:val="center"/>
                        <w:rPr>
                          <w:rFonts w:cs="B Traffic"/>
                          <w:szCs w:val="20"/>
                        </w:rPr>
                      </w:pPr>
                      <w:r>
                        <w:rPr>
                          <w:rFonts w:cs="B Traffic" w:hint="cs"/>
                          <w:szCs w:val="20"/>
                          <w:rtl/>
                        </w:rPr>
                        <w:t xml:space="preserve">شرکت </w:t>
                      </w:r>
                      <w:r>
                        <w:rPr>
                          <w:rFonts w:cs="B Traffic"/>
                          <w:szCs w:val="20"/>
                        </w:rPr>
                        <w:t>HSE</w:t>
                      </w:r>
                      <w:r>
                        <w:rPr>
                          <w:rFonts w:cs="B Traffic" w:hint="cs"/>
                          <w:szCs w:val="20"/>
                          <w:rtl/>
                        </w:rPr>
                        <w:t>واحد</w:t>
                      </w:r>
                    </w:p>
                    <w:p w14:paraId="075D340E" w14:textId="77777777" w:rsidR="00E11B15" w:rsidRDefault="00E11B15" w:rsidP="00E11B15">
                      <w:pPr>
                        <w:jc w:val="both"/>
                        <w:rPr>
                          <w:rFonts w:cs="B Traffic" w:hint="cs"/>
                          <w:szCs w:val="20"/>
                          <w:rtl/>
                        </w:rPr>
                      </w:pPr>
                      <w:r>
                        <w:rPr>
                          <w:rFonts w:cs="B Traffic" w:hint="cs"/>
                          <w:szCs w:val="20"/>
                          <w:rtl/>
                        </w:rPr>
                        <w:t>1.کنترل حادثه با کمک افراد آموزش دیده و حراست</w:t>
                      </w:r>
                    </w:p>
                    <w:p w14:paraId="1DA2A0E7" w14:textId="77777777" w:rsidR="00E11B15" w:rsidRDefault="00E11B15" w:rsidP="00E11B15">
                      <w:pPr>
                        <w:jc w:val="both"/>
                        <w:rPr>
                          <w:rFonts w:cs="B Traffic"/>
                          <w:szCs w:val="20"/>
                        </w:rPr>
                      </w:pPr>
                      <w:r>
                        <w:rPr>
                          <w:rFonts w:cs="B Traffic" w:hint="cs"/>
                          <w:szCs w:val="20"/>
                          <w:rtl/>
                        </w:rPr>
                        <w:t>2.اعزام مصدومین احتمالی جهت مداوا به مراکز درمانی/ درخواست کمک از مراکز امداد و نجات</w:t>
                      </w:r>
                    </w:p>
                    <w:p w14:paraId="03039104" w14:textId="77777777" w:rsidR="00E11B15" w:rsidRDefault="00E11B15" w:rsidP="00E11B15">
                      <w:pPr>
                        <w:jc w:val="both"/>
                        <w:rPr>
                          <w:rFonts w:cs="B Traffic"/>
                          <w:szCs w:val="20"/>
                        </w:rPr>
                      </w:pPr>
                      <w:r>
                        <w:rPr>
                          <w:rFonts w:cs="B Traffic" w:hint="cs"/>
                          <w:szCs w:val="20"/>
                          <w:rtl/>
                        </w:rPr>
                        <w:t>3.همکاري با سرپرست واحد/کارگاه در تهیه گزارش از حادثه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sz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674E24" wp14:editId="312CBE4D">
                <wp:simplePos x="0" y="0"/>
                <wp:positionH relativeFrom="margin">
                  <wp:posOffset>-635</wp:posOffset>
                </wp:positionH>
                <wp:positionV relativeFrom="paragraph">
                  <wp:posOffset>55690</wp:posOffset>
                </wp:positionV>
                <wp:extent cx="2604135" cy="2125345"/>
                <wp:effectExtent l="0" t="0" r="24765" b="2730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4135" cy="21253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DB40A" w14:textId="77777777" w:rsidR="00E11B15" w:rsidRDefault="00E11B15" w:rsidP="00E11B15">
                            <w:pPr>
                              <w:jc w:val="center"/>
                              <w:rPr>
                                <w:rFonts w:cs="B Traffic"/>
                                <w:szCs w:val="20"/>
                              </w:rPr>
                            </w:pP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 xml:space="preserve">سرپرست </w:t>
                            </w: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>واحد/کارگاه</w:t>
                            </w:r>
                          </w:p>
                          <w:p w14:paraId="37E0A725" w14:textId="77777777" w:rsidR="00E11B15" w:rsidRDefault="00E11B15" w:rsidP="00E11B15">
                            <w:pPr>
                              <w:jc w:val="both"/>
                              <w:rPr>
                                <w:rFonts w:cs="B Traffic" w:hint="cs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>1.انجام پیگیريهاي لازم به منظور حصول اطمینان از مهار کامل حادثه</w:t>
                            </w:r>
                          </w:p>
                          <w:p w14:paraId="4079032B" w14:textId="77777777" w:rsidR="00E11B15" w:rsidRDefault="00E11B15" w:rsidP="00E11B15">
                            <w:pPr>
                              <w:jc w:val="both"/>
                              <w:rPr>
                                <w:rFonts w:cs="B Traffic" w:hint="cs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>2.تهیه گزارش از رویداد (در صورت نیازمصاحبه با شاهدین و تهیه عکس و فیلم) درمدت48 ساعت با همکاري واحد</w:t>
                            </w:r>
                            <w:r>
                              <w:rPr>
                                <w:rFonts w:cs="B Traffic"/>
                                <w:szCs w:val="20"/>
                              </w:rPr>
                              <w:t>HSE</w:t>
                            </w: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 xml:space="preserve"> وسایر پرسنل</w:t>
                            </w:r>
                          </w:p>
                          <w:p w14:paraId="7D7B6275" w14:textId="77777777" w:rsidR="00E11B15" w:rsidRDefault="00E11B15" w:rsidP="00E11B15">
                            <w:pPr>
                              <w:jc w:val="both"/>
                              <w:rPr>
                                <w:rFonts w:cs="B Traffic"/>
                                <w:szCs w:val="20"/>
                              </w:rPr>
                            </w:pP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>3.اطلاع به سایر افراد مسئول در پروژه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74E24" id="Rectangle 12" o:spid="_x0000_s1028" style="position:absolute;left:0;text-align:left;margin-left:-.05pt;margin-top:4.4pt;width:205.05pt;height:167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14:paraId="19ADB40A" w14:textId="77777777" w:rsidR="00E11B15" w:rsidRDefault="00E11B15" w:rsidP="00E11B15">
                      <w:pPr>
                        <w:jc w:val="center"/>
                        <w:rPr>
                          <w:rFonts w:cs="B Traffic"/>
                          <w:szCs w:val="20"/>
                        </w:rPr>
                      </w:pPr>
                      <w:r>
                        <w:rPr>
                          <w:rFonts w:cs="B Traffic" w:hint="cs"/>
                          <w:szCs w:val="20"/>
                          <w:rtl/>
                        </w:rPr>
                        <w:t xml:space="preserve">سرپرست </w:t>
                      </w:r>
                      <w:r>
                        <w:rPr>
                          <w:rFonts w:cs="B Traffic" w:hint="cs"/>
                          <w:szCs w:val="20"/>
                          <w:rtl/>
                        </w:rPr>
                        <w:t>واحد/کارگاه</w:t>
                      </w:r>
                    </w:p>
                    <w:p w14:paraId="37E0A725" w14:textId="77777777" w:rsidR="00E11B15" w:rsidRDefault="00E11B15" w:rsidP="00E11B15">
                      <w:pPr>
                        <w:jc w:val="both"/>
                        <w:rPr>
                          <w:rFonts w:cs="B Traffic" w:hint="cs"/>
                          <w:szCs w:val="20"/>
                          <w:rtl/>
                        </w:rPr>
                      </w:pPr>
                      <w:r>
                        <w:rPr>
                          <w:rFonts w:cs="B Traffic" w:hint="cs"/>
                          <w:szCs w:val="20"/>
                          <w:rtl/>
                        </w:rPr>
                        <w:t>1.انجام پیگیريهاي لازم به منظور حصول اطمینان از مهار کامل حادثه</w:t>
                      </w:r>
                    </w:p>
                    <w:p w14:paraId="4079032B" w14:textId="77777777" w:rsidR="00E11B15" w:rsidRDefault="00E11B15" w:rsidP="00E11B15">
                      <w:pPr>
                        <w:jc w:val="both"/>
                        <w:rPr>
                          <w:rFonts w:cs="B Traffic" w:hint="cs"/>
                          <w:szCs w:val="20"/>
                          <w:rtl/>
                        </w:rPr>
                      </w:pPr>
                      <w:r>
                        <w:rPr>
                          <w:rFonts w:cs="B Traffic" w:hint="cs"/>
                          <w:szCs w:val="20"/>
                          <w:rtl/>
                        </w:rPr>
                        <w:t>2.تهیه گزارش از رویداد (در صورت نیازمصاحبه با شاهدین و تهیه عکس و فیلم) درمدت48 ساعت با همکاري واحد</w:t>
                      </w:r>
                      <w:r>
                        <w:rPr>
                          <w:rFonts w:cs="B Traffic"/>
                          <w:szCs w:val="20"/>
                        </w:rPr>
                        <w:t>HSE</w:t>
                      </w:r>
                      <w:r>
                        <w:rPr>
                          <w:rFonts w:cs="B Traffic" w:hint="cs"/>
                          <w:szCs w:val="20"/>
                          <w:rtl/>
                        </w:rPr>
                        <w:t xml:space="preserve"> وسایر پرسنل</w:t>
                      </w:r>
                    </w:p>
                    <w:p w14:paraId="7D7B6275" w14:textId="77777777" w:rsidR="00E11B15" w:rsidRDefault="00E11B15" w:rsidP="00E11B15">
                      <w:pPr>
                        <w:jc w:val="both"/>
                        <w:rPr>
                          <w:rFonts w:cs="B Traffic"/>
                          <w:szCs w:val="20"/>
                        </w:rPr>
                      </w:pPr>
                      <w:r>
                        <w:rPr>
                          <w:rFonts w:cs="B Traffic" w:hint="cs"/>
                          <w:szCs w:val="20"/>
                          <w:rtl/>
                        </w:rPr>
                        <w:t>3.اطلاع به سایر افراد مسئول در پروژه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1B15">
        <w:rPr>
          <w:rFonts w:ascii="Calibri" w:eastAsia="Calibri" w:hAnsi="Calibri" w:cs="B Nazanin" w:hint="cs"/>
          <w:sz w:val="24"/>
          <w:rtl/>
        </w:rPr>
        <w:t xml:space="preserve">                                                                                                                          </w:t>
      </w:r>
    </w:p>
    <w:p w14:paraId="019D246C" w14:textId="77777777" w:rsidR="00E11B15" w:rsidRDefault="00E11B15" w:rsidP="00E11B15">
      <w:pPr>
        <w:spacing w:after="200"/>
        <w:rPr>
          <w:rFonts w:ascii="Calibri" w:eastAsia="Calibri" w:hAnsi="Calibri" w:cs="B Nazanin" w:hint="cs"/>
          <w:sz w:val="24"/>
          <w:rtl/>
        </w:rPr>
      </w:pPr>
    </w:p>
    <w:p w14:paraId="048AFE22" w14:textId="77777777" w:rsidR="00E11B15" w:rsidRDefault="00E11B15" w:rsidP="00E11B15">
      <w:pPr>
        <w:spacing w:after="200"/>
        <w:rPr>
          <w:rFonts w:ascii="Calibri" w:eastAsia="Calibri" w:hAnsi="Calibri" w:cs="B Nazanin" w:hint="cs"/>
          <w:sz w:val="24"/>
          <w:rtl/>
        </w:rPr>
      </w:pPr>
    </w:p>
    <w:p w14:paraId="634408FC" w14:textId="77777777" w:rsidR="00E11B15" w:rsidRDefault="00E11B15" w:rsidP="00E11B15">
      <w:pPr>
        <w:spacing w:after="200"/>
        <w:rPr>
          <w:rFonts w:ascii="Calibri" w:eastAsia="Calibri" w:hAnsi="Calibri" w:cs="B Nazanin" w:hint="cs"/>
          <w:sz w:val="24"/>
          <w:rtl/>
        </w:rPr>
      </w:pPr>
    </w:p>
    <w:p w14:paraId="44199E72" w14:textId="77777777" w:rsidR="00E11B15" w:rsidRDefault="00E11B15" w:rsidP="00E11B15">
      <w:pPr>
        <w:spacing w:after="200"/>
        <w:rPr>
          <w:rFonts w:ascii="Calibri" w:eastAsia="Calibri" w:hAnsi="Calibri" w:cs="B Nazanin" w:hint="cs"/>
          <w:sz w:val="24"/>
          <w:rtl/>
        </w:rPr>
      </w:pPr>
    </w:p>
    <w:p w14:paraId="25E04F69" w14:textId="2FE2E337" w:rsidR="00E11B15" w:rsidRDefault="00E11B15" w:rsidP="00E11B15">
      <w:pPr>
        <w:spacing w:after="200"/>
        <w:rPr>
          <w:rFonts w:ascii="Calibri" w:eastAsia="Calibri" w:hAnsi="Calibri" w:cs="B Nazanin" w:hint="cs"/>
          <w:sz w:val="24"/>
          <w:rtl/>
        </w:rPr>
      </w:pPr>
    </w:p>
    <w:p w14:paraId="29533A60" w14:textId="2E337B7D" w:rsidR="00E11B15" w:rsidRDefault="00090CFA" w:rsidP="00E11B15">
      <w:pPr>
        <w:spacing w:after="200"/>
        <w:rPr>
          <w:rFonts w:ascii="Calibri" w:eastAsia="Calibri" w:hAnsi="Calibri" w:cs="B Nazanin" w:hint="cs"/>
          <w:sz w:val="24"/>
          <w:rtl/>
        </w:rPr>
      </w:pPr>
      <w:r>
        <w:rPr>
          <w:rFonts w:ascii="Times New Roman" w:eastAsia="Times New Roman" w:hAnsi="Times New Roman" w:cs="Times New Roman" w:hint="cs"/>
          <w:noProof/>
          <w:sz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2DA147" wp14:editId="7EA7ABBC">
                <wp:simplePos x="0" y="0"/>
                <wp:positionH relativeFrom="column">
                  <wp:posOffset>1180589</wp:posOffset>
                </wp:positionH>
                <wp:positionV relativeFrom="paragraph">
                  <wp:posOffset>76835</wp:posOffset>
                </wp:positionV>
                <wp:extent cx="233045" cy="294005"/>
                <wp:effectExtent l="19050" t="0" r="14605" b="29845"/>
                <wp:wrapNone/>
                <wp:docPr id="9" name="Arrow: Dow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" cy="29400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A8101" id="Arrow: Down 9" o:spid="_x0000_s1026" type="#_x0000_t67" style="position:absolute;left:0;text-align:left;margin-left:92.95pt;margin-top:6.05pt;width:18.35pt;height:2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" adj="13039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path arrowok="t"/>
              </v:shape>
            </w:pict>
          </mc:Fallback>
        </mc:AlternateContent>
      </w:r>
    </w:p>
    <w:p w14:paraId="78F3366F" w14:textId="1CD17F67" w:rsidR="00E11B15" w:rsidRDefault="00090CFA" w:rsidP="00E11B15">
      <w:pPr>
        <w:spacing w:after="200"/>
        <w:rPr>
          <w:rFonts w:ascii="Calibri" w:eastAsia="Calibri" w:hAnsi="Calibri" w:cs="B Nazanin" w:hint="cs"/>
          <w:sz w:val="24"/>
          <w:rtl/>
        </w:rPr>
      </w:pPr>
      <w:r>
        <w:rPr>
          <w:rFonts w:ascii="Times New Roman" w:eastAsia="Times New Roman" w:hAnsi="Times New Roman" w:cs="Times New Roman" w:hint="cs"/>
          <w:noProof/>
          <w:sz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9117B4" wp14:editId="038A5823">
                <wp:simplePos x="0" y="0"/>
                <wp:positionH relativeFrom="column">
                  <wp:posOffset>735107</wp:posOffset>
                </wp:positionH>
                <wp:positionV relativeFrom="paragraph">
                  <wp:posOffset>42397</wp:posOffset>
                </wp:positionV>
                <wp:extent cx="4985072" cy="985652"/>
                <wp:effectExtent l="0" t="0" r="25400" b="241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5072" cy="98565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FF9AC" w14:textId="77777777" w:rsidR="00E11B15" w:rsidRDefault="00E11B15" w:rsidP="00090CFA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szCs w:val="20"/>
                              </w:rPr>
                            </w:pP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 xml:space="preserve">کمبته </w:t>
                            </w: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>ایمنی شرکت</w:t>
                            </w:r>
                          </w:p>
                          <w:p w14:paraId="5DCA17A5" w14:textId="77777777" w:rsidR="00E11B15" w:rsidRDefault="00E11B15" w:rsidP="00090CFA">
                            <w:pPr>
                              <w:spacing w:after="0" w:line="240" w:lineRule="auto"/>
                              <w:jc w:val="both"/>
                              <w:rPr>
                                <w:rFonts w:cs="B Traffic" w:hint="cs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>1.بررسی دقیق حادثه و تصویب اقدامات لازم به منظور جلوگیري از بروز مجدد حادثه</w:t>
                            </w:r>
                          </w:p>
                          <w:p w14:paraId="2CFA0A48" w14:textId="34D7EBDD" w:rsidR="00E11B15" w:rsidRDefault="00E11B15" w:rsidP="00090CFA">
                            <w:pPr>
                              <w:spacing w:after="0" w:line="240" w:lineRule="auto"/>
                              <w:jc w:val="both"/>
                              <w:rPr>
                                <w:rFonts w:cs="B Traffic" w:hint="cs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>2. اطلاع</w:t>
                            </w: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>رسانی به سایر واحدها در خصوص چگونگی و علل وقوع رویداد</w:t>
                            </w:r>
                          </w:p>
                          <w:p w14:paraId="0F6930DE" w14:textId="5A805C11" w:rsidR="00E11B15" w:rsidRDefault="00E11B15" w:rsidP="00090CFA">
                            <w:pPr>
                              <w:spacing w:after="0" w:line="240" w:lineRule="auto"/>
                              <w:jc w:val="both"/>
                              <w:rPr>
                                <w:rFonts w:cs="B Traffic" w:hint="cs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raffic" w:hint="cs"/>
                                <w:szCs w:val="20"/>
                                <w:rtl/>
                              </w:rPr>
                              <w:t>3. ارائه گزارش کامل حوادث به کارفرما ظرف مدت یک هفته</w:t>
                            </w:r>
                          </w:p>
                          <w:p w14:paraId="51847DC7" w14:textId="77777777" w:rsidR="00E11B15" w:rsidRDefault="00E11B15" w:rsidP="00090CFA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 w:hint="cs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117B4" id="Rectangle 10" o:spid="_x0000_s1029" style="position:absolute;left:0;text-align:left;margin-left:57.9pt;margin-top:3.35pt;width:392.55pt;height:7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14:paraId="376FF9AC" w14:textId="77777777" w:rsidR="00E11B15" w:rsidRDefault="00E11B15" w:rsidP="00090CFA">
                      <w:pPr>
                        <w:spacing w:after="0" w:line="240" w:lineRule="auto"/>
                        <w:jc w:val="center"/>
                        <w:rPr>
                          <w:rFonts w:cs="B Traffic"/>
                          <w:szCs w:val="20"/>
                        </w:rPr>
                      </w:pPr>
                      <w:r>
                        <w:rPr>
                          <w:rFonts w:cs="B Traffic" w:hint="cs"/>
                          <w:szCs w:val="20"/>
                          <w:rtl/>
                        </w:rPr>
                        <w:t xml:space="preserve">کمبته </w:t>
                      </w:r>
                      <w:r>
                        <w:rPr>
                          <w:rFonts w:cs="B Traffic" w:hint="cs"/>
                          <w:szCs w:val="20"/>
                          <w:rtl/>
                        </w:rPr>
                        <w:t>ایمنی شرکت</w:t>
                      </w:r>
                    </w:p>
                    <w:p w14:paraId="5DCA17A5" w14:textId="77777777" w:rsidR="00E11B15" w:rsidRDefault="00E11B15" w:rsidP="00090CFA">
                      <w:pPr>
                        <w:spacing w:after="0" w:line="240" w:lineRule="auto"/>
                        <w:jc w:val="both"/>
                        <w:rPr>
                          <w:rFonts w:cs="B Traffic" w:hint="cs"/>
                          <w:szCs w:val="20"/>
                          <w:rtl/>
                        </w:rPr>
                      </w:pPr>
                      <w:r>
                        <w:rPr>
                          <w:rFonts w:cs="B Traffic" w:hint="cs"/>
                          <w:szCs w:val="20"/>
                          <w:rtl/>
                        </w:rPr>
                        <w:t>1.بررسی دقیق حادثه و تصویب اقدامات لازم به منظور جلوگیري از بروز مجدد حادثه</w:t>
                      </w:r>
                    </w:p>
                    <w:p w14:paraId="2CFA0A48" w14:textId="34D7EBDD" w:rsidR="00E11B15" w:rsidRDefault="00E11B15" w:rsidP="00090CFA">
                      <w:pPr>
                        <w:spacing w:after="0" w:line="240" w:lineRule="auto"/>
                        <w:jc w:val="both"/>
                        <w:rPr>
                          <w:rFonts w:cs="B Traffic" w:hint="cs"/>
                          <w:szCs w:val="20"/>
                          <w:rtl/>
                        </w:rPr>
                      </w:pPr>
                      <w:r>
                        <w:rPr>
                          <w:rFonts w:cs="B Traffic" w:hint="cs"/>
                          <w:szCs w:val="20"/>
                          <w:rtl/>
                        </w:rPr>
                        <w:t>2. اطلاع</w:t>
                      </w:r>
                      <w:r>
                        <w:rPr>
                          <w:rFonts w:cs="B Traffic" w:hint="cs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Traffic" w:hint="cs"/>
                          <w:szCs w:val="20"/>
                          <w:rtl/>
                        </w:rPr>
                        <w:t>رسانی به سایر واحدها در خصوص چگونگی و علل وقوع رویداد</w:t>
                      </w:r>
                    </w:p>
                    <w:p w14:paraId="0F6930DE" w14:textId="5A805C11" w:rsidR="00E11B15" w:rsidRDefault="00E11B15" w:rsidP="00090CFA">
                      <w:pPr>
                        <w:spacing w:after="0" w:line="240" w:lineRule="auto"/>
                        <w:jc w:val="both"/>
                        <w:rPr>
                          <w:rFonts w:cs="B Traffic" w:hint="cs"/>
                          <w:szCs w:val="20"/>
                          <w:rtl/>
                        </w:rPr>
                      </w:pPr>
                      <w:r>
                        <w:rPr>
                          <w:rFonts w:cs="B Traffic" w:hint="cs"/>
                          <w:szCs w:val="20"/>
                          <w:rtl/>
                        </w:rPr>
                        <w:t>3. ارائه گزارش کامل حوادث به کارفرما ظرف مدت یک هفته</w:t>
                      </w:r>
                    </w:p>
                    <w:p w14:paraId="51847DC7" w14:textId="77777777" w:rsidR="00E11B15" w:rsidRDefault="00E11B15" w:rsidP="00090CFA">
                      <w:pPr>
                        <w:spacing w:after="0" w:line="240" w:lineRule="auto"/>
                        <w:jc w:val="center"/>
                        <w:rPr>
                          <w:rFonts w:cs="Times New Roman" w:hint="cs"/>
                          <w:szCs w:val="2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7C3E0E" w14:textId="6E786BEE" w:rsidR="00E11B15" w:rsidRDefault="00E11B15" w:rsidP="00E11B15">
      <w:pPr>
        <w:spacing w:after="200"/>
        <w:rPr>
          <w:rFonts w:ascii="Calibri" w:eastAsia="Calibri" w:hAnsi="Calibri" w:cs="B Nazanin" w:hint="cs"/>
          <w:sz w:val="24"/>
          <w:rtl/>
        </w:rPr>
      </w:pPr>
    </w:p>
    <w:p w14:paraId="2A657122" w14:textId="77777777" w:rsidR="00E11B15" w:rsidRDefault="00E11B15" w:rsidP="00E11B15">
      <w:pPr>
        <w:tabs>
          <w:tab w:val="left" w:pos="7790"/>
        </w:tabs>
        <w:spacing w:after="200"/>
        <w:jc w:val="both"/>
        <w:rPr>
          <w:rFonts w:ascii="Calibri" w:eastAsia="Calibri" w:hAnsi="Calibri" w:cs="B Nazanin" w:hint="cs"/>
          <w:sz w:val="24"/>
          <w:rtl/>
        </w:rPr>
      </w:pPr>
      <w:r>
        <w:rPr>
          <w:rFonts w:ascii="Calibri" w:eastAsia="Calibri" w:hAnsi="Calibri" w:cs="B Nazanin" w:hint="cs"/>
          <w:sz w:val="24"/>
          <w:rtl/>
        </w:rPr>
        <w:tab/>
      </w:r>
    </w:p>
    <w:p w14:paraId="10B1FB39" w14:textId="77777777" w:rsidR="00E11B15" w:rsidRDefault="00E11B15" w:rsidP="00E11B15">
      <w:pPr>
        <w:spacing w:after="200"/>
        <w:rPr>
          <w:rFonts w:ascii="Calibri" w:eastAsia="Calibri" w:hAnsi="Calibri" w:cs="B Nazanin" w:hint="cs"/>
          <w:sz w:val="24"/>
          <w:rtl/>
        </w:rPr>
      </w:pPr>
    </w:p>
    <w:p w14:paraId="2F286E40" w14:textId="75BC3F14" w:rsidR="00611165" w:rsidRDefault="00611165" w:rsidP="00E11B15">
      <w:pPr>
        <w:shd w:val="clear" w:color="auto" w:fill="FFFFFF"/>
        <w:spacing w:before="240"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  <w:rtl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lastRenderedPageBreak/>
        <w:t>۱۶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بازنگری</w:t>
      </w:r>
    </w:p>
    <w:p w14:paraId="4F74C250" w14:textId="38AEEE08" w:rsidR="00E11B15" w:rsidRDefault="00E11B15" w:rsidP="00E11B15">
      <w:pPr>
        <w:spacing w:after="200"/>
        <w:contextualSpacing/>
        <w:jc w:val="both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>مدیریت ارشد شرکت در فواصل زمانی مناسب، سیستم مدیریت</w:t>
      </w:r>
      <w:r>
        <w:rPr>
          <w:rFonts w:ascii="Calibri" w:eastAsia="Calibri" w:hAnsi="Calibri" w:cs="B Nazanin"/>
          <w:sz w:val="24"/>
        </w:rPr>
        <w:t>HSE</w:t>
      </w:r>
      <w:r>
        <w:rPr>
          <w:rFonts w:ascii="Calibri" w:eastAsia="Calibri" w:hAnsi="Calibri" w:cs="B Nazanin" w:hint="cs"/>
          <w:sz w:val="24"/>
          <w:rtl/>
        </w:rPr>
        <w:t xml:space="preserve"> و عملکرد آن را، به منظور اطمینان از پیوستگی تناسب و اثربخشی آن، بازنگري </w:t>
      </w:r>
      <w:r w:rsidR="004B4492">
        <w:rPr>
          <w:rFonts w:ascii="Calibri" w:eastAsia="Calibri" w:hAnsi="Calibri" w:cs="B Nazanin" w:hint="cs"/>
          <w:sz w:val="24"/>
          <w:rtl/>
        </w:rPr>
        <w:t>می</w:t>
      </w:r>
      <w:r>
        <w:rPr>
          <w:rFonts w:ascii="Calibri" w:eastAsia="Calibri" w:hAnsi="Calibri" w:cs="B Nazanin" w:hint="cs"/>
          <w:sz w:val="24"/>
          <w:rtl/>
        </w:rPr>
        <w:t xml:space="preserve">کند. بازنگري به صورت ویژه به موارد ذیل </w:t>
      </w:r>
      <w:r w:rsidR="004B4492">
        <w:rPr>
          <w:rFonts w:ascii="Calibri" w:eastAsia="Calibri" w:hAnsi="Calibri" w:cs="B Nazanin" w:hint="cs"/>
          <w:sz w:val="24"/>
          <w:rtl/>
        </w:rPr>
        <w:t>می پردازد</w:t>
      </w:r>
      <w:r>
        <w:rPr>
          <w:rFonts w:ascii="Calibri" w:eastAsia="Calibri" w:hAnsi="Calibri" w:cs="B Nazanin" w:hint="cs"/>
          <w:sz w:val="24"/>
          <w:rtl/>
        </w:rPr>
        <w:t>، ولی منحصر به این موارد نیز نمی شود:</w:t>
      </w:r>
    </w:p>
    <w:p w14:paraId="4D4F5D44" w14:textId="5D2E80CE" w:rsidR="00E11B15" w:rsidRDefault="00E11B15" w:rsidP="00E11B15">
      <w:pPr>
        <w:numPr>
          <w:ilvl w:val="0"/>
          <w:numId w:val="13"/>
        </w:numPr>
        <w:autoSpaceDN w:val="0"/>
        <w:spacing w:after="200" w:line="240" w:lineRule="auto"/>
        <w:contextualSpacing/>
        <w:jc w:val="both"/>
        <w:rPr>
          <w:rFonts w:ascii="Calibri" w:eastAsia="Calibri" w:hAnsi="Calibri" w:cs="B Nazanin" w:hint="cs"/>
          <w:sz w:val="24"/>
          <w:rtl/>
        </w:rPr>
      </w:pPr>
      <w:r>
        <w:rPr>
          <w:rFonts w:ascii="Calibri" w:eastAsia="Calibri" w:hAnsi="Calibri" w:cs="B Nazanin" w:hint="cs"/>
          <w:sz w:val="24"/>
          <w:rtl/>
        </w:rPr>
        <w:t>نیاز به تغیییرات احتمالی در خط</w:t>
      </w:r>
      <w:r>
        <w:rPr>
          <w:rFonts w:ascii="Calibri" w:eastAsia="Calibri" w:hAnsi="Calibri" w:cs="B Nazanin"/>
          <w:sz w:val="24"/>
        </w:rPr>
        <w:t xml:space="preserve"> </w:t>
      </w:r>
      <w:r>
        <w:rPr>
          <w:rFonts w:ascii="Calibri" w:eastAsia="Calibri" w:hAnsi="Calibri" w:cs="B Nazanin" w:hint="cs"/>
          <w:sz w:val="24"/>
          <w:rtl/>
        </w:rPr>
        <w:t xml:space="preserve">مشی و اهداف در </w:t>
      </w:r>
      <w:r w:rsidR="004B4492">
        <w:rPr>
          <w:rFonts w:ascii="Calibri" w:eastAsia="Calibri" w:hAnsi="Calibri" w:cs="B Nazanin" w:hint="cs"/>
          <w:sz w:val="24"/>
          <w:rtl/>
        </w:rPr>
        <w:t>جریان</w:t>
      </w:r>
      <w:r>
        <w:rPr>
          <w:rFonts w:ascii="Calibri" w:eastAsia="Calibri" w:hAnsi="Calibri" w:cs="B Nazanin" w:hint="cs"/>
          <w:sz w:val="24"/>
          <w:rtl/>
        </w:rPr>
        <w:t xml:space="preserve"> تغییر شرایط و تعهد براي تلاش در مسیر بهبود مستمر.</w:t>
      </w:r>
    </w:p>
    <w:p w14:paraId="78B9CA3F" w14:textId="77777777" w:rsidR="00E11B15" w:rsidRDefault="00E11B15" w:rsidP="00E11B15">
      <w:pPr>
        <w:numPr>
          <w:ilvl w:val="0"/>
          <w:numId w:val="13"/>
        </w:numPr>
        <w:autoSpaceDN w:val="0"/>
        <w:spacing w:after="200" w:line="240" w:lineRule="auto"/>
        <w:contextualSpacing/>
        <w:jc w:val="both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>تخصیص منابع براي استقرار و نگهداري سیستم مدیریت</w:t>
      </w:r>
      <w:r>
        <w:rPr>
          <w:rFonts w:ascii="Calibri" w:eastAsia="Calibri" w:hAnsi="Calibri" w:cs="B Nazanin"/>
          <w:sz w:val="24"/>
        </w:rPr>
        <w:t>HSE</w:t>
      </w:r>
    </w:p>
    <w:p w14:paraId="0A90DD35" w14:textId="76FBE3C4" w:rsidR="00E11B15" w:rsidRDefault="00E11B15" w:rsidP="00E11B15">
      <w:pPr>
        <w:numPr>
          <w:ilvl w:val="0"/>
          <w:numId w:val="13"/>
        </w:numPr>
        <w:autoSpaceDN w:val="0"/>
        <w:spacing w:after="200" w:line="240" w:lineRule="auto"/>
        <w:contextualSpacing/>
        <w:jc w:val="both"/>
        <w:rPr>
          <w:rFonts w:ascii="Calibri" w:eastAsia="Calibri" w:hAnsi="Calibri" w:cs="B Nazanin"/>
          <w:sz w:val="24"/>
        </w:rPr>
      </w:pPr>
      <w:r>
        <w:rPr>
          <w:rFonts w:ascii="Calibri" w:eastAsia="Calibri" w:hAnsi="Calibri" w:cs="B Nazanin" w:hint="cs"/>
          <w:sz w:val="24"/>
          <w:rtl/>
        </w:rPr>
        <w:t>محل یا موقعیتها بر پایه خطرات و ریسکهاي ارزیابی شده و طرحریزي اضطراري</w:t>
      </w:r>
    </w:p>
    <w:p w14:paraId="3D1A6A03" w14:textId="77777777" w:rsidR="00611165" w:rsidRPr="00213607" w:rsidRDefault="00611165" w:rsidP="00611165">
      <w:pPr>
        <w:shd w:val="clear" w:color="auto" w:fill="FFFFFF"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۱۷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- </w:t>
      </w:r>
      <w:r w:rsidRPr="00213607">
        <w:rPr>
          <w:rFonts w:ascii="IRANSans" w:eastAsia="Times New Roman" w:hAnsi="IRANSans" w:cs="B Nazanin"/>
          <w:color w:val="333333"/>
          <w:sz w:val="24"/>
          <w:szCs w:val="24"/>
          <w:rtl/>
        </w:rPr>
        <w:t>تعهد به اجرای طرح</w:t>
      </w:r>
      <w:r w:rsidRPr="00213607">
        <w:rPr>
          <w:rFonts w:ascii="IRANSans" w:eastAsia="Times New Roman" w:hAnsi="IRANSans" w:cs="B Nazanin"/>
          <w:color w:val="333333"/>
          <w:sz w:val="24"/>
          <w:szCs w:val="24"/>
        </w:rPr>
        <w:t xml:space="preserve"> HSE</w:t>
      </w:r>
    </w:p>
    <w:p w14:paraId="569D292B" w14:textId="7C784EB6" w:rsidR="00611165" w:rsidRDefault="004B4492" w:rsidP="00EB7153">
      <w:pPr>
        <w:spacing w:line="240" w:lineRule="auto"/>
        <w:rPr>
          <w:rFonts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rtl/>
        </w:rPr>
        <w:t>مدیر عامل شرکت تعهد خود را نسبت به اجراي موارد ذکر شده در طرح</w:t>
      </w:r>
      <w:r>
        <w:rPr>
          <w:rFonts w:ascii="Calibri" w:eastAsia="Calibri" w:hAnsi="Calibri" w:cs="B Nazanin"/>
          <w:sz w:val="24"/>
        </w:rPr>
        <w:t>HSE</w:t>
      </w:r>
      <w:r>
        <w:rPr>
          <w:rFonts w:ascii="Calibri" w:eastAsia="Calibri" w:hAnsi="Calibri" w:cs="B Nazanin" w:hint="cs"/>
          <w:sz w:val="24"/>
          <w:rtl/>
        </w:rPr>
        <w:t xml:space="preserve"> اعلام می دارد.</w:t>
      </w:r>
    </w:p>
    <w:tbl>
      <w:tblPr>
        <w:bidiVisual/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6"/>
        <w:gridCol w:w="3375"/>
      </w:tblGrid>
      <w:tr w:rsidR="00EF1F18" w14:paraId="41A037CD" w14:textId="77777777" w:rsidTr="00EF1F18">
        <w:trPr>
          <w:trHeight w:val="386"/>
        </w:trPr>
        <w:tc>
          <w:tcPr>
            <w:tcW w:w="9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7696" w14:textId="77777777" w:rsidR="00EF1F18" w:rsidRDefault="00EF1F18">
            <w:pPr>
              <w:spacing w:after="200"/>
              <w:jc w:val="both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 w:hint="cs"/>
                <w:sz w:val="24"/>
                <w:rtl/>
              </w:rPr>
              <w:t xml:space="preserve">  تعهدنامه التزام به اجراي طرح</w:t>
            </w:r>
            <w:r>
              <w:rPr>
                <w:rFonts w:ascii="Calibri" w:eastAsia="Calibri" w:hAnsi="Calibri" w:cs="B Nazanin"/>
                <w:sz w:val="24"/>
              </w:rPr>
              <w:t>HSE</w:t>
            </w:r>
            <w:r>
              <w:rPr>
                <w:rFonts w:ascii="Calibri" w:eastAsia="Calibri" w:hAnsi="Calibri" w:cs="B Nazanin" w:hint="cs"/>
                <w:sz w:val="24"/>
                <w:rtl/>
              </w:rPr>
              <w:t xml:space="preserve">                                     تاریخ:                                                    شماره:</w:t>
            </w:r>
          </w:p>
        </w:tc>
      </w:tr>
      <w:tr w:rsidR="00EF1F18" w14:paraId="4A4404A1" w14:textId="77777777" w:rsidTr="00EF1F18">
        <w:trPr>
          <w:trHeight w:val="657"/>
        </w:trPr>
        <w:tc>
          <w:tcPr>
            <w:tcW w:w="9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8F1C" w14:textId="13E97AC4" w:rsidR="00EF1F18" w:rsidRDefault="00EF1F18">
            <w:pPr>
              <w:spacing w:after="200"/>
              <w:jc w:val="both"/>
              <w:rPr>
                <w:rFonts w:ascii="Calibri" w:eastAsia="Calibri" w:hAnsi="Calibri" w:cs="B Nazanin" w:hint="cs"/>
                <w:sz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rtl/>
              </w:rPr>
              <w:t>نام شرکت:</w:t>
            </w:r>
            <w:r w:rsidR="00161D7C">
              <w:rPr>
                <w:rFonts w:ascii="Calibri" w:eastAsia="Calibri" w:hAnsi="Calibri" w:cs="B Nazanin" w:hint="cs"/>
                <w:sz w:val="24"/>
                <w:rtl/>
              </w:rPr>
              <w:t xml:space="preserve"> </w:t>
            </w:r>
            <w:r w:rsidR="00161D7C" w:rsidRPr="00161D7C"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  <w:t>گستهم</w:t>
            </w:r>
          </w:p>
        </w:tc>
      </w:tr>
      <w:tr w:rsidR="00EF1F18" w14:paraId="795B0307" w14:textId="77777777" w:rsidTr="00EF1F18">
        <w:trPr>
          <w:trHeight w:val="516"/>
        </w:trPr>
        <w:tc>
          <w:tcPr>
            <w:tcW w:w="9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7E10" w14:textId="77777777" w:rsidR="00EF1F18" w:rsidRDefault="00EF1F18">
            <w:pPr>
              <w:spacing w:after="200"/>
              <w:jc w:val="both"/>
              <w:rPr>
                <w:rFonts w:ascii="Calibri" w:eastAsia="Calibri" w:hAnsi="Calibri" w:cs="B Nazanin" w:hint="cs"/>
                <w:sz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rtl/>
              </w:rPr>
              <w:t>اسم/اسامی متعهدله (دارندگان حق امضاء اسناد ت</w:t>
            </w:r>
            <w:bookmarkStart w:id="1" w:name="_GoBack"/>
            <w:bookmarkEnd w:id="1"/>
            <w:r>
              <w:rPr>
                <w:rFonts w:ascii="Calibri" w:eastAsia="Calibri" w:hAnsi="Calibri" w:cs="B Nazanin" w:hint="cs"/>
                <w:sz w:val="24"/>
                <w:rtl/>
              </w:rPr>
              <w:t>عهدآور):</w:t>
            </w:r>
          </w:p>
        </w:tc>
      </w:tr>
      <w:tr w:rsidR="00EF1F18" w14:paraId="3870CDE6" w14:textId="77777777" w:rsidTr="00EF1F18">
        <w:trPr>
          <w:trHeight w:val="598"/>
        </w:trPr>
        <w:tc>
          <w:tcPr>
            <w:tcW w:w="9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0DDE" w14:textId="77777777" w:rsidR="00EF1F18" w:rsidRDefault="00EF1F18">
            <w:pPr>
              <w:spacing w:after="200"/>
              <w:jc w:val="both"/>
              <w:rPr>
                <w:rFonts w:ascii="Calibri" w:eastAsia="Calibri" w:hAnsi="Calibri" w:cs="B Nazanin" w:hint="cs"/>
                <w:sz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rtl/>
              </w:rPr>
              <w:t>نوع فعالیت یا موضوعات همکاري در پروژه:</w:t>
            </w:r>
          </w:p>
        </w:tc>
      </w:tr>
      <w:tr w:rsidR="00EF1F18" w14:paraId="7CE7CBB3" w14:textId="77777777" w:rsidTr="00EF1F18">
        <w:trPr>
          <w:trHeight w:val="3931"/>
        </w:trPr>
        <w:tc>
          <w:tcPr>
            <w:tcW w:w="9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B8A2" w14:textId="4B9B3467" w:rsidR="00EF1F18" w:rsidRDefault="00EF1F18" w:rsidP="00EF1F18">
            <w:pPr>
              <w:spacing w:after="0"/>
              <w:jc w:val="both"/>
              <w:rPr>
                <w:rFonts w:ascii="Calibri" w:eastAsia="Calibri" w:hAnsi="Calibri" w:cs="B Nazanin" w:hint="cs"/>
                <w:sz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rtl/>
              </w:rPr>
              <w:t>اینجانب/ اینجانبان .......................................................... دارندگان حق امضاء اسناد تعهدآور از شرکت</w:t>
            </w:r>
            <w:r>
              <w:rPr>
                <w:rFonts w:ascii="Calibri" w:eastAsia="Calibri" w:hAnsi="Calibri" w:cs="B Nazanin" w:hint="cs"/>
                <w:sz w:val="24"/>
                <w:rtl/>
              </w:rPr>
              <w:t xml:space="preserve"> گستهم</w:t>
            </w:r>
            <w:r>
              <w:rPr>
                <w:rFonts w:ascii="Calibri" w:eastAsia="Calibri" w:hAnsi="Calibri" w:cs="B Nazanin" w:hint="cs"/>
                <w:sz w:val="24"/>
                <w:rtl/>
              </w:rPr>
              <w:t xml:space="preserve"> بدینوسیله تعهد می نمایم /می نماییم که مفاد طرح ایمنی، بهداشت و محیط زیست پروژه </w:t>
            </w:r>
            <w:r>
              <w:rPr>
                <w:rFonts w:ascii="Sakkal Majalla" w:eastAsia="Calibri" w:hAnsi="Sakkal Majalla" w:cs="Sakkal Majalla"/>
                <w:sz w:val="24"/>
                <w:rtl/>
              </w:rPr>
              <w:t>………………………………………</w:t>
            </w:r>
            <w:r>
              <w:rPr>
                <w:rFonts w:ascii="Calibri" w:eastAsia="Calibri" w:hAnsi="Calibri" w:cs="B Nazanin" w:hint="cs"/>
                <w:sz w:val="24"/>
                <w:rtl/>
              </w:rPr>
              <w:t xml:space="preserve"> و سایر قوانین کار و زیست محیطی جاري در ایران را در حین اجراي قرارداد رعایت نمایم/نماییم و مسئولیت هرگونه حوادث ناشی از عدم رعایت موارد مذکور را بپذیرم/بپذیریم.</w:t>
            </w:r>
          </w:p>
          <w:p w14:paraId="09931504" w14:textId="77777777" w:rsidR="00EF1F18" w:rsidRDefault="00EF1F18" w:rsidP="00EF1F18">
            <w:pPr>
              <w:spacing w:after="0"/>
              <w:jc w:val="both"/>
              <w:rPr>
                <w:rFonts w:ascii="Calibri" w:eastAsia="Calibri" w:hAnsi="Calibri" w:cs="B Nazanin" w:hint="cs"/>
                <w:sz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rtl/>
              </w:rPr>
              <w:t>برمبناي این تعهدنامه، هرگاه به واسطه عمل خود و یا نفرات و پیمانکاران تحت پوشش، در محل اجراي پروژه حادثه</w:t>
            </w:r>
            <w:r>
              <w:rPr>
                <w:rFonts w:ascii="Calibri" w:eastAsia="Calibri" w:hAnsi="Calibri" w:cs="B Nazanin"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rtl/>
              </w:rPr>
              <w:t>اي رخ دهد و به ایشان یا اشخاص ثالث صدمه اي وارد گردد که نیاز به ارائه خدمات فوري از قبیل رسیدگی هاي پزشکی، جراحی، بستري شدن و ... داشته باشد و این خدمات توسط واحد ایمنی و بهداشت محل پروژه انجام پذیرد، متعهد می گردم /می گردیم کلیه هزینه هاي آن را متقبل شده و پرداخت نمایم/نماییم.</w:t>
            </w:r>
          </w:p>
          <w:p w14:paraId="6A99FF16" w14:textId="77777777" w:rsidR="00EF1F18" w:rsidRDefault="00EF1F18" w:rsidP="00EF1F18">
            <w:pPr>
              <w:spacing w:after="0"/>
              <w:jc w:val="both"/>
              <w:rPr>
                <w:rFonts w:ascii="Calibri" w:eastAsia="Calibri" w:hAnsi="Calibri" w:cs="B Nazanin" w:hint="cs"/>
                <w:sz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rtl/>
              </w:rPr>
              <w:t>همچنین متعهد میشوم/میشویم هرگونه تغییري در طرح</w:t>
            </w:r>
            <w:r>
              <w:rPr>
                <w:rFonts w:ascii="Calibri" w:eastAsia="Calibri" w:hAnsi="Calibri" w:cs="B Nazanin"/>
                <w:sz w:val="24"/>
              </w:rPr>
              <w:t>HSE</w:t>
            </w:r>
            <w:r>
              <w:rPr>
                <w:rFonts w:ascii="Calibri" w:eastAsia="Calibri" w:hAnsi="Calibri" w:cs="B Nazanin" w:hint="cs"/>
                <w:sz w:val="24"/>
                <w:rtl/>
              </w:rPr>
              <w:t xml:space="preserve"> مذکور بوجود آمد آن را اجرا نمایم/نماییم.</w:t>
            </w:r>
          </w:p>
          <w:p w14:paraId="30DBD785" w14:textId="77777777" w:rsidR="00EF1F18" w:rsidRDefault="00EF1F18">
            <w:pPr>
              <w:jc w:val="both"/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rtl/>
              </w:rPr>
              <w:t>اینجانب/ اینجانبان مسئولیت توجیه کلیه نفرات، پرسنل و پیمانکاران فرعی خود را به عهده گرفته و در صورت عدم رعایت موارد ایمنی و زیست محیطی از جانب ایشان، متعهد میگردم/میگردیم تا هرگونه ضرر، زیان، جرائم و خسارات مالی و جانی احتمالی که توسط مراجع قانونی ذیصلاح تعیین و یا از جانب اشخاص حقیقی و حقوقی متضرر، از کارفرما مطالبه گردد را جبران نمایم/نماییم.</w:t>
            </w:r>
          </w:p>
        </w:tc>
      </w:tr>
      <w:tr w:rsidR="00EF1F18" w14:paraId="01D8BBCA" w14:textId="77777777" w:rsidTr="00EF1F18">
        <w:trPr>
          <w:trHeight w:val="287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8FAE" w14:textId="77777777" w:rsidR="00EF1F18" w:rsidRDefault="00EF1F18">
            <w:pPr>
              <w:spacing w:after="200"/>
              <w:jc w:val="both"/>
              <w:rPr>
                <w:rFonts w:ascii="Calibri" w:eastAsia="Calibri" w:hAnsi="Calibri" w:cs="B Nazanin" w:hint="cs"/>
                <w:sz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rtl/>
              </w:rPr>
              <w:t>تأیید متعهدله (دارندگان حق امضاء اسناد تعهدآور):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F795" w14:textId="462B9709" w:rsidR="00EF1F18" w:rsidRDefault="00EF1F18">
            <w:pPr>
              <w:spacing w:after="200"/>
              <w:jc w:val="both"/>
              <w:rPr>
                <w:rFonts w:ascii="Calibri" w:eastAsia="Calibri" w:hAnsi="Calibri" w:cs="B Nazanin" w:hint="cs"/>
                <w:sz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rtl/>
              </w:rPr>
              <w:t>تایید</w:t>
            </w:r>
            <w:r>
              <w:rPr>
                <w:rFonts w:ascii="Calibri" w:eastAsia="Calibri" w:hAnsi="Calibri" w:cs="B Nazanin" w:hint="cs"/>
                <w:sz w:val="24"/>
                <w:rtl/>
              </w:rPr>
              <w:t xml:space="preserve"> شرکت </w:t>
            </w:r>
          </w:p>
        </w:tc>
      </w:tr>
      <w:tr w:rsidR="00EF1F18" w14:paraId="29C055D5" w14:textId="77777777" w:rsidTr="00EF1F18">
        <w:trPr>
          <w:trHeight w:val="77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2386" w14:textId="57566EA4" w:rsidR="00EF1F18" w:rsidRDefault="00EF1F18" w:rsidP="00EF1F18">
            <w:pPr>
              <w:jc w:val="both"/>
              <w:rPr>
                <w:rFonts w:ascii="Calibri" w:eastAsia="Calibri" w:hAnsi="Calibri" w:cs="B Nazanin" w:hint="cs"/>
                <w:sz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rtl/>
              </w:rPr>
              <w:t>تاریخ:</w:t>
            </w:r>
            <w:r>
              <w:rPr>
                <w:rFonts w:ascii="Calibri" w:eastAsia="Calibri" w:hAnsi="Calibri" w:cs="B Nazanin" w:hint="cs"/>
                <w:sz w:val="24"/>
                <w:rtl/>
              </w:rPr>
              <w:t xml:space="preserve">                                 </w:t>
            </w:r>
            <w:r>
              <w:rPr>
                <w:rFonts w:ascii="Calibri" w:eastAsia="Calibri" w:hAnsi="Calibri" w:cs="B Nazanin" w:hint="cs"/>
                <w:sz w:val="24"/>
                <w:rtl/>
              </w:rPr>
              <w:t>نام</w:t>
            </w:r>
            <w:r>
              <w:rPr>
                <w:rFonts w:ascii="Calibri" w:eastAsia="Calibri" w:hAnsi="Calibri" w:cs="B Nazanin" w:hint="cs"/>
                <w:sz w:val="24"/>
                <w:rtl/>
              </w:rPr>
              <w:t xml:space="preserve"> و نام خانوادگی</w:t>
            </w:r>
            <w:r>
              <w:rPr>
                <w:rFonts w:ascii="Calibri" w:eastAsia="Calibri" w:hAnsi="Calibri" w:cs="B Nazanin" w:hint="cs"/>
                <w:sz w:val="24"/>
                <w:rtl/>
              </w:rPr>
              <w:t>:                                 امضا: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B541" w14:textId="77777777" w:rsidR="00EF1F18" w:rsidRDefault="00EF1F18">
            <w:pPr>
              <w:spacing w:after="200"/>
              <w:jc w:val="both"/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</w:pPr>
          </w:p>
        </w:tc>
      </w:tr>
    </w:tbl>
    <w:p w14:paraId="2E70A277" w14:textId="77777777" w:rsidR="00EF1F18" w:rsidRPr="00213607" w:rsidRDefault="00EF1F18" w:rsidP="00EB7153">
      <w:pPr>
        <w:spacing w:line="240" w:lineRule="auto"/>
        <w:rPr>
          <w:rFonts w:cs="B Nazanin"/>
          <w:sz w:val="24"/>
          <w:szCs w:val="24"/>
        </w:rPr>
      </w:pPr>
    </w:p>
    <w:sectPr w:rsidR="00EF1F18" w:rsidRPr="00213607" w:rsidSect="009B1362">
      <w:headerReference w:type="default" r:id="rId12"/>
      <w:footerReference w:type="default" r:id="rId13"/>
      <w:pgSz w:w="11906" w:h="16838"/>
      <w:pgMar w:top="851" w:right="849" w:bottom="568" w:left="993" w:header="708" w:footer="9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B5DDC" w14:textId="77777777" w:rsidR="00565D07" w:rsidRDefault="00565D07" w:rsidP="00B8126D">
      <w:pPr>
        <w:spacing w:after="0" w:line="240" w:lineRule="auto"/>
      </w:pPr>
      <w:r>
        <w:separator/>
      </w:r>
    </w:p>
  </w:endnote>
  <w:endnote w:type="continuationSeparator" w:id="0">
    <w:p w14:paraId="6963DFBF" w14:textId="77777777" w:rsidR="00565D07" w:rsidRDefault="00565D07" w:rsidP="00B8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Traffic-s">
    <w:charset w:val="00"/>
    <w:family w:val="swiss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raff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Elham">
    <w:altName w:val="Arial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10926" w:type="dxa"/>
      <w:tblInd w:w="-354" w:type="dxa"/>
      <w:tblBorders>
        <w:top w:val="thinThickSmallGap" w:sz="12" w:space="0" w:color="auto"/>
        <w:left w:val="thinThickSmallGap" w:sz="12" w:space="0" w:color="auto"/>
        <w:bottom w:val="thickThinSmallGap" w:sz="12" w:space="0" w:color="auto"/>
        <w:right w:val="thickThinSmallGap" w:sz="12" w:space="0" w:color="auto"/>
      </w:tblBorders>
      <w:tblLayout w:type="fixed"/>
      <w:tblLook w:val="04A0" w:firstRow="1" w:lastRow="0" w:firstColumn="1" w:lastColumn="0" w:noHBand="0" w:noVBand="1"/>
    </w:tblPr>
    <w:tblGrid>
      <w:gridCol w:w="9220"/>
      <w:gridCol w:w="1706"/>
    </w:tblGrid>
    <w:tr w:rsidR="00B8126D" w14:paraId="2128EE5C" w14:textId="77777777" w:rsidTr="00090CFA">
      <w:trPr>
        <w:cantSplit/>
        <w:trHeight w:val="450"/>
      </w:trPr>
      <w:tc>
        <w:tcPr>
          <w:tcW w:w="9220" w:type="dxa"/>
          <w:vMerge w:val="restart"/>
          <w:tcBorders>
            <w:top w:val="thinThickSmallGap" w:sz="12" w:space="0" w:color="auto"/>
            <w:left w:val="thickThinSmallGap" w:sz="12" w:space="0" w:color="auto"/>
            <w:bottom w:val="thinThickSmallGap" w:sz="12" w:space="0" w:color="auto"/>
            <w:right w:val="single" w:sz="2" w:space="0" w:color="auto"/>
          </w:tcBorders>
          <w:hideMark/>
        </w:tcPr>
        <w:p w14:paraId="426886B1" w14:textId="5ED51D4E" w:rsidR="00090CFA" w:rsidRPr="00090CFA" w:rsidRDefault="00B8126D" w:rsidP="00090CFA">
          <w:pPr>
            <w:pStyle w:val="Footer"/>
            <w:ind w:left="519" w:hanging="519"/>
            <w:jc w:val="lowKashida"/>
            <w:rPr>
              <w:rFonts w:cs="Elham"/>
              <w:szCs w:val="32"/>
            </w:rPr>
          </w:pPr>
          <w:r>
            <w:rPr>
              <w:rFonts w:cs="B Titr" w:hint="cs"/>
              <w:rtl/>
            </w:rPr>
            <w:t xml:space="preserve">تذكر </w:t>
          </w:r>
          <w:r>
            <w:rPr>
              <w:rFonts w:cs="B Titr" w:hint="cs"/>
              <w:szCs w:val="28"/>
              <w:rtl/>
            </w:rPr>
            <w:t>:</w:t>
          </w:r>
          <w:r>
            <w:rPr>
              <w:rFonts w:cs="B Mitra" w:hint="cs"/>
              <w:b/>
              <w:bCs/>
              <w:sz w:val="21"/>
              <w:szCs w:val="21"/>
              <w:rtl/>
            </w:rPr>
            <w:t xml:space="preserve">اسناد سيستم مديريت </w:t>
          </w:r>
          <w:r>
            <w:rPr>
              <w:rFonts w:cs="B Mitra"/>
              <w:b/>
              <w:bCs/>
              <w:sz w:val="21"/>
              <w:szCs w:val="21"/>
            </w:rPr>
            <w:t>HSE</w:t>
          </w:r>
          <w:r>
            <w:rPr>
              <w:rFonts w:cs="B Mitra" w:hint="cs"/>
              <w:b/>
              <w:bCs/>
              <w:sz w:val="21"/>
              <w:szCs w:val="21"/>
              <w:rtl/>
            </w:rPr>
            <w:t xml:space="preserve"> فقط با مهر اصلي شرکت گستهم داراي اعتبار ميباشدو تهيه كپي از اسناد مجاز نيست.</w:t>
          </w:r>
        </w:p>
      </w:tc>
      <w:tc>
        <w:tcPr>
          <w:tcW w:w="1706" w:type="dxa"/>
          <w:vMerge w:val="restart"/>
          <w:tcBorders>
            <w:top w:val="thinThickSmallGap" w:sz="12" w:space="0" w:color="auto"/>
            <w:left w:val="single" w:sz="2" w:space="0" w:color="auto"/>
            <w:bottom w:val="thinThickSmallGap" w:sz="12" w:space="0" w:color="auto"/>
            <w:right w:val="thinThickSmallGap" w:sz="12" w:space="0" w:color="auto"/>
          </w:tcBorders>
        </w:tcPr>
        <w:p w14:paraId="18E1954A" w14:textId="49C20733" w:rsidR="00090CFA" w:rsidRPr="00090CFA" w:rsidRDefault="00B8126D" w:rsidP="00090CFA">
          <w:pPr>
            <w:pStyle w:val="Footer"/>
            <w:jc w:val="lowKashida"/>
            <w:rPr>
              <w:rFonts w:cs="B Titr" w:hint="cs"/>
              <w:rtl/>
            </w:rPr>
          </w:pPr>
          <w:r>
            <w:rPr>
              <w:rFonts w:cs="B Titr" w:hint="cs"/>
              <w:rtl/>
            </w:rPr>
            <w:t>مهر كنترل کیفیت</w:t>
          </w:r>
        </w:p>
      </w:tc>
    </w:tr>
    <w:tr w:rsidR="00B8126D" w14:paraId="449A3C82" w14:textId="77777777" w:rsidTr="00090CFA">
      <w:trPr>
        <w:cantSplit/>
        <w:trHeight w:val="450"/>
      </w:trPr>
      <w:tc>
        <w:tcPr>
          <w:tcW w:w="9220" w:type="dxa"/>
          <w:vMerge/>
          <w:tcBorders>
            <w:top w:val="thinThickSmallGap" w:sz="12" w:space="0" w:color="auto"/>
            <w:left w:val="thickThinSmallGap" w:sz="12" w:space="0" w:color="auto"/>
            <w:bottom w:val="thinThickSmallGap" w:sz="12" w:space="0" w:color="auto"/>
            <w:right w:val="single" w:sz="2" w:space="0" w:color="auto"/>
          </w:tcBorders>
          <w:vAlign w:val="center"/>
          <w:hideMark/>
        </w:tcPr>
        <w:p w14:paraId="3A4CF4EC" w14:textId="77777777" w:rsidR="00B8126D" w:rsidRDefault="00B8126D" w:rsidP="00B8126D">
          <w:pPr>
            <w:rPr>
              <w:rFonts w:cs="Elham"/>
              <w:szCs w:val="32"/>
            </w:rPr>
          </w:pPr>
        </w:p>
      </w:tc>
      <w:tc>
        <w:tcPr>
          <w:tcW w:w="1706" w:type="dxa"/>
          <w:vMerge/>
          <w:tcBorders>
            <w:top w:val="thinThickSmallGap" w:sz="12" w:space="0" w:color="auto"/>
            <w:left w:val="single" w:sz="2" w:space="0" w:color="auto"/>
            <w:bottom w:val="thinThickSmallGap" w:sz="12" w:space="0" w:color="auto"/>
            <w:right w:val="thinThickSmallGap" w:sz="12" w:space="0" w:color="auto"/>
          </w:tcBorders>
          <w:vAlign w:val="center"/>
          <w:hideMark/>
        </w:tcPr>
        <w:p w14:paraId="355CCFBC" w14:textId="77777777" w:rsidR="00B8126D" w:rsidRDefault="00B8126D" w:rsidP="00B8126D">
          <w:pPr>
            <w:rPr>
              <w:szCs w:val="24"/>
              <w:lang w:bidi="ar-SA"/>
            </w:rPr>
          </w:pPr>
        </w:p>
      </w:tc>
    </w:tr>
  </w:tbl>
  <w:p w14:paraId="2260EC56" w14:textId="77777777" w:rsidR="00B8126D" w:rsidRDefault="00B8126D" w:rsidP="009B1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D1FE0" w14:textId="77777777" w:rsidR="00565D07" w:rsidRDefault="00565D07" w:rsidP="00B8126D">
      <w:pPr>
        <w:spacing w:after="0" w:line="240" w:lineRule="auto"/>
      </w:pPr>
      <w:r>
        <w:separator/>
      </w:r>
    </w:p>
  </w:footnote>
  <w:footnote w:type="continuationSeparator" w:id="0">
    <w:p w14:paraId="1B49023C" w14:textId="77777777" w:rsidR="00565D07" w:rsidRDefault="00565D07" w:rsidP="00B8126D">
      <w:pPr>
        <w:spacing w:after="0" w:line="240" w:lineRule="auto"/>
      </w:pPr>
      <w:r>
        <w:continuationSeparator/>
      </w:r>
    </w:p>
  </w:footnote>
  <w:footnote w:id="1">
    <w:p w14:paraId="24B5A5F5" w14:textId="77777777" w:rsidR="00DC1806" w:rsidRDefault="00DC1806" w:rsidP="00DC1806">
      <w:pPr>
        <w:pStyle w:val="FootnoteText1"/>
        <w:bidi w:val="0"/>
        <w:rPr>
          <w:rFonts w:eastAsia="Times New Roman" w:cs="Times New Roman"/>
          <w:sz w:val="20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 xml:space="preserve">Frequency Severity Indicator </w:t>
      </w:r>
      <w:r>
        <w:rPr>
          <w:rFonts w:hint="cs"/>
          <w:rtl/>
        </w:rPr>
        <w:t xml:space="preserve">شاخص شدت تکرار حادثه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9780" w:type="dxa"/>
      <w:tblInd w:w="107" w:type="dxa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691"/>
      <w:gridCol w:w="4537"/>
      <w:gridCol w:w="2552"/>
    </w:tblGrid>
    <w:tr w:rsidR="00B8126D" w14:paraId="03DC7EAF" w14:textId="77777777" w:rsidTr="00B8126D">
      <w:trPr>
        <w:cantSplit/>
        <w:trHeight w:val="366"/>
      </w:trPr>
      <w:tc>
        <w:tcPr>
          <w:tcW w:w="2692" w:type="dxa"/>
          <w:tcBorders>
            <w:top w:val="thinThickSmallGap" w:sz="12" w:space="0" w:color="auto"/>
            <w:left w:val="thinThickSmallGap" w:sz="12" w:space="0" w:color="auto"/>
            <w:bottom w:val="single" w:sz="2" w:space="0" w:color="auto"/>
            <w:right w:val="single" w:sz="2" w:space="0" w:color="auto"/>
          </w:tcBorders>
          <w:vAlign w:val="center"/>
          <w:hideMark/>
        </w:tcPr>
        <w:p w14:paraId="15D70344" w14:textId="77777777" w:rsidR="00B8126D" w:rsidRDefault="00B8126D" w:rsidP="00B8126D">
          <w:pPr>
            <w:pStyle w:val="Heading1"/>
            <w:rPr>
              <w:rFonts w:ascii="Times New Roman" w:hAnsi="Times New Roman" w:cs="B Nazanin"/>
              <w:color w:val="000000"/>
              <w:sz w:val="24"/>
              <w:szCs w:val="24"/>
              <w:lang w:bidi="fa-IR"/>
            </w:rPr>
          </w:pPr>
          <w:r>
            <w:rPr>
              <w:rFonts w:ascii="Times New Roman" w:hAnsi="Times New Roman" w:cs="B Nazanin" w:hint="cs"/>
              <w:color w:val="000000"/>
              <w:sz w:val="24"/>
              <w:szCs w:val="24"/>
              <w:rtl/>
              <w:lang w:bidi="fa-IR"/>
            </w:rPr>
            <w:t>پروژه شهرداری منطقه 15</w:t>
          </w:r>
        </w:p>
      </w:tc>
      <w:tc>
        <w:tcPr>
          <w:tcW w:w="4537" w:type="dxa"/>
          <w:vMerge w:val="restart"/>
          <w:tcBorders>
            <w:top w:val="thinThickSmallGap" w:sz="12" w:space="0" w:color="auto"/>
            <w:left w:val="single" w:sz="2" w:space="0" w:color="auto"/>
            <w:bottom w:val="thinThickSmallGap" w:sz="12" w:space="0" w:color="auto"/>
            <w:right w:val="single" w:sz="2" w:space="0" w:color="auto"/>
          </w:tcBorders>
          <w:vAlign w:val="center"/>
          <w:hideMark/>
        </w:tcPr>
        <w:p w14:paraId="74A50717" w14:textId="77777777" w:rsidR="00B8126D" w:rsidRDefault="00B8126D" w:rsidP="00B8126D">
          <w:pPr>
            <w:pStyle w:val="Header"/>
            <w:jc w:val="center"/>
            <w:rPr>
              <w:rFonts w:cs="B Nazanin"/>
              <w:sz w:val="24"/>
              <w:lang w:bidi="fa-IR"/>
            </w:rPr>
          </w:pPr>
          <w:r>
            <w:rPr>
              <w:rFonts w:cs="B Nazanin"/>
              <w:b/>
              <w:bCs/>
              <w:sz w:val="24"/>
              <w:lang w:bidi="fa-IR"/>
            </w:rPr>
            <w:t xml:space="preserve">HSE-PLAN </w:t>
          </w:r>
        </w:p>
      </w:tc>
      <w:tc>
        <w:tcPr>
          <w:tcW w:w="2552" w:type="dxa"/>
          <w:vMerge w:val="restart"/>
          <w:tcBorders>
            <w:top w:val="thinThickSmallGap" w:sz="12" w:space="0" w:color="auto"/>
            <w:left w:val="single" w:sz="2" w:space="0" w:color="auto"/>
            <w:bottom w:val="thinThickSmallGap" w:sz="12" w:space="0" w:color="auto"/>
            <w:right w:val="thinThickSmallGap" w:sz="12" w:space="0" w:color="auto"/>
          </w:tcBorders>
          <w:vAlign w:val="center"/>
          <w:hideMark/>
        </w:tcPr>
        <w:p w14:paraId="7A0DF0D1" w14:textId="5E4C236E" w:rsidR="00B8126D" w:rsidRDefault="002068D6" w:rsidP="00B8126D">
          <w:pPr>
            <w:pStyle w:val="Header"/>
            <w:tabs>
              <w:tab w:val="left" w:pos="0"/>
            </w:tabs>
            <w:jc w:val="center"/>
            <w:rPr>
              <w:rFonts w:cs="B Nazanin"/>
              <w:b/>
              <w:bCs/>
              <w:sz w:val="24"/>
              <w:lang w:bidi="fa-IR"/>
            </w:rPr>
          </w:pPr>
          <w:r>
            <w:rPr>
              <w:noProof/>
            </w:rPr>
            <w:drawing>
              <wp:inline distT="0" distB="0" distL="0" distR="0" wp14:anchorId="29F81E1C" wp14:editId="0D4F6188">
                <wp:extent cx="1262943" cy="676910"/>
                <wp:effectExtent l="0" t="0" r="0" b="8890"/>
                <wp:docPr id="6" name="Picture 6" descr="Z:\اداری\لوگو-آرم-سربرگ\لوگو و سربرگ گستهم\آرم گستهم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Z:\اداری\لوگو-آرم-سربرگ\لوگو و سربرگ گستهم\آرم گستهم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3573" cy="687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8126D" w14:paraId="3EBB6FDE" w14:textId="77777777" w:rsidTr="00B8126D">
      <w:trPr>
        <w:cantSplit/>
        <w:trHeight w:val="376"/>
      </w:trPr>
      <w:tc>
        <w:tcPr>
          <w:tcW w:w="2692" w:type="dxa"/>
          <w:tcBorders>
            <w:top w:val="single" w:sz="2" w:space="0" w:color="auto"/>
            <w:left w:val="thinThickSmallGap" w:sz="12" w:space="0" w:color="auto"/>
            <w:bottom w:val="single" w:sz="2" w:space="0" w:color="auto"/>
            <w:right w:val="single" w:sz="2" w:space="0" w:color="auto"/>
          </w:tcBorders>
          <w:vAlign w:val="center"/>
          <w:hideMark/>
        </w:tcPr>
        <w:p w14:paraId="3CF4C3AF" w14:textId="77777777" w:rsidR="00B8126D" w:rsidRDefault="00B8126D" w:rsidP="00B8126D">
          <w:pPr>
            <w:pStyle w:val="Header"/>
            <w:jc w:val="center"/>
            <w:rPr>
              <w:rFonts w:cs="B Nazanin" w:hint="cs"/>
              <w:b/>
              <w:bCs/>
              <w:sz w:val="24"/>
              <w:rtl/>
              <w:lang w:bidi="fa-IR"/>
            </w:rPr>
          </w:pPr>
          <w:r>
            <w:rPr>
              <w:rFonts w:cs="B Nazanin"/>
              <w:b/>
              <w:bCs/>
              <w:color w:val="000000"/>
              <w:sz w:val="24"/>
            </w:rPr>
            <w:t>Rev.: 00</w:t>
          </w:r>
        </w:p>
      </w:tc>
      <w:tc>
        <w:tcPr>
          <w:tcW w:w="4537" w:type="dxa"/>
          <w:vMerge/>
          <w:tcBorders>
            <w:top w:val="thinThickSmallGap" w:sz="12" w:space="0" w:color="auto"/>
            <w:left w:val="single" w:sz="2" w:space="0" w:color="auto"/>
            <w:bottom w:val="thinThickSmallGap" w:sz="12" w:space="0" w:color="auto"/>
            <w:right w:val="single" w:sz="2" w:space="0" w:color="auto"/>
          </w:tcBorders>
          <w:vAlign w:val="center"/>
          <w:hideMark/>
        </w:tcPr>
        <w:p w14:paraId="1503EEB0" w14:textId="77777777" w:rsidR="00B8126D" w:rsidRDefault="00B8126D" w:rsidP="00B8126D">
          <w:pPr>
            <w:rPr>
              <w:rFonts w:cs="B Nazanin"/>
              <w:sz w:val="24"/>
              <w:szCs w:val="24"/>
            </w:rPr>
          </w:pPr>
        </w:p>
      </w:tc>
      <w:tc>
        <w:tcPr>
          <w:tcW w:w="2552" w:type="dxa"/>
          <w:vMerge/>
          <w:tcBorders>
            <w:top w:val="thinThickSmallGap" w:sz="12" w:space="0" w:color="auto"/>
            <w:left w:val="single" w:sz="2" w:space="0" w:color="auto"/>
            <w:bottom w:val="thinThickSmallGap" w:sz="12" w:space="0" w:color="auto"/>
            <w:right w:val="thinThickSmallGap" w:sz="12" w:space="0" w:color="auto"/>
          </w:tcBorders>
          <w:vAlign w:val="center"/>
          <w:hideMark/>
        </w:tcPr>
        <w:p w14:paraId="52E88ECF" w14:textId="77777777" w:rsidR="00B8126D" w:rsidRDefault="00B8126D" w:rsidP="00B8126D">
          <w:pPr>
            <w:rPr>
              <w:rFonts w:cs="B Nazanin"/>
              <w:b/>
              <w:bCs/>
              <w:sz w:val="24"/>
              <w:szCs w:val="24"/>
            </w:rPr>
          </w:pPr>
        </w:p>
      </w:tc>
    </w:tr>
    <w:tr w:rsidR="00B8126D" w14:paraId="105BD568" w14:textId="77777777" w:rsidTr="00B8126D">
      <w:trPr>
        <w:cantSplit/>
      </w:trPr>
      <w:tc>
        <w:tcPr>
          <w:tcW w:w="2692" w:type="dxa"/>
          <w:tcBorders>
            <w:top w:val="single" w:sz="2" w:space="0" w:color="auto"/>
            <w:left w:val="thinThickSmallGap" w:sz="12" w:space="0" w:color="auto"/>
            <w:bottom w:val="thinThickSmallGap" w:sz="12" w:space="0" w:color="auto"/>
            <w:right w:val="single" w:sz="2" w:space="0" w:color="auto"/>
          </w:tcBorders>
          <w:vAlign w:val="center"/>
          <w:hideMark/>
        </w:tcPr>
        <w:p w14:paraId="37BF7B3B" w14:textId="77777777" w:rsidR="00B8126D" w:rsidRDefault="00B8126D" w:rsidP="00B8126D">
          <w:pPr>
            <w:pStyle w:val="Header"/>
            <w:bidi w:val="0"/>
            <w:jc w:val="center"/>
            <w:rPr>
              <w:rFonts w:ascii="Arial" w:hAnsi="Arial" w:cs="B Nazanin" w:hint="cs"/>
              <w:sz w:val="24"/>
              <w:rtl/>
              <w:lang w:bidi="fa-IR"/>
            </w:rPr>
          </w:pPr>
          <w:r>
            <w:rPr>
              <w:rStyle w:val="PageNumber"/>
              <w:rFonts w:cs="B Nazanin"/>
              <w:sz w:val="24"/>
            </w:rPr>
            <w:t xml:space="preserve">Page </w:t>
          </w:r>
          <w:r>
            <w:rPr>
              <w:rStyle w:val="PageNumber"/>
              <w:rFonts w:cs="B Nazanin"/>
              <w:sz w:val="24"/>
            </w:rPr>
            <w:fldChar w:fldCharType="begin"/>
          </w:r>
          <w:r>
            <w:rPr>
              <w:rStyle w:val="PageNumber"/>
              <w:rFonts w:cs="B Nazanin"/>
              <w:sz w:val="24"/>
            </w:rPr>
            <w:instrText xml:space="preserve"> PAGE </w:instrText>
          </w:r>
          <w:r>
            <w:rPr>
              <w:rStyle w:val="PageNumber"/>
              <w:rFonts w:cs="B Nazanin"/>
              <w:sz w:val="24"/>
            </w:rPr>
            <w:fldChar w:fldCharType="separate"/>
          </w:r>
          <w:r>
            <w:rPr>
              <w:rStyle w:val="PageNumber"/>
              <w:rFonts w:cs="B Nazanin"/>
              <w:noProof/>
              <w:sz w:val="24"/>
            </w:rPr>
            <w:t>3</w:t>
          </w:r>
          <w:r>
            <w:rPr>
              <w:rStyle w:val="PageNumber"/>
              <w:rFonts w:cs="B Nazanin"/>
              <w:sz w:val="24"/>
            </w:rPr>
            <w:fldChar w:fldCharType="end"/>
          </w:r>
          <w:r>
            <w:rPr>
              <w:rStyle w:val="PageNumber"/>
              <w:rFonts w:cs="B Nazanin"/>
              <w:sz w:val="24"/>
            </w:rPr>
            <w:t xml:space="preserve"> of </w:t>
          </w:r>
          <w:r>
            <w:rPr>
              <w:rStyle w:val="PageNumber"/>
              <w:rFonts w:cs="B Nazanin"/>
              <w:sz w:val="24"/>
            </w:rPr>
            <w:fldChar w:fldCharType="begin"/>
          </w:r>
          <w:r>
            <w:rPr>
              <w:rStyle w:val="PageNumber"/>
              <w:rFonts w:cs="B Nazanin"/>
              <w:sz w:val="24"/>
            </w:rPr>
            <w:instrText xml:space="preserve"> NUMPAGES </w:instrText>
          </w:r>
          <w:r>
            <w:rPr>
              <w:rStyle w:val="PageNumber"/>
              <w:rFonts w:cs="B Nazanin"/>
              <w:sz w:val="24"/>
            </w:rPr>
            <w:fldChar w:fldCharType="separate"/>
          </w:r>
          <w:r>
            <w:rPr>
              <w:rStyle w:val="PageNumber"/>
              <w:rFonts w:cs="B Nazanin"/>
              <w:noProof/>
              <w:sz w:val="24"/>
            </w:rPr>
            <w:t>55</w:t>
          </w:r>
          <w:r>
            <w:rPr>
              <w:rStyle w:val="PageNumber"/>
              <w:rFonts w:cs="B Nazanin"/>
              <w:sz w:val="24"/>
            </w:rPr>
            <w:fldChar w:fldCharType="end"/>
          </w:r>
        </w:p>
      </w:tc>
      <w:tc>
        <w:tcPr>
          <w:tcW w:w="4537" w:type="dxa"/>
          <w:vMerge/>
          <w:tcBorders>
            <w:top w:val="thinThickSmallGap" w:sz="12" w:space="0" w:color="auto"/>
            <w:left w:val="single" w:sz="2" w:space="0" w:color="auto"/>
            <w:bottom w:val="thinThickSmallGap" w:sz="12" w:space="0" w:color="auto"/>
            <w:right w:val="single" w:sz="2" w:space="0" w:color="auto"/>
          </w:tcBorders>
          <w:vAlign w:val="center"/>
          <w:hideMark/>
        </w:tcPr>
        <w:p w14:paraId="47E74945" w14:textId="77777777" w:rsidR="00B8126D" w:rsidRDefault="00B8126D" w:rsidP="00B8126D">
          <w:pPr>
            <w:rPr>
              <w:rFonts w:cs="B Nazanin"/>
              <w:sz w:val="24"/>
              <w:szCs w:val="24"/>
            </w:rPr>
          </w:pPr>
        </w:p>
      </w:tc>
      <w:tc>
        <w:tcPr>
          <w:tcW w:w="2552" w:type="dxa"/>
          <w:vMerge/>
          <w:tcBorders>
            <w:top w:val="thinThickSmallGap" w:sz="12" w:space="0" w:color="auto"/>
            <w:left w:val="single" w:sz="2" w:space="0" w:color="auto"/>
            <w:bottom w:val="thinThickSmallGap" w:sz="12" w:space="0" w:color="auto"/>
            <w:right w:val="thinThickSmallGap" w:sz="12" w:space="0" w:color="auto"/>
          </w:tcBorders>
          <w:vAlign w:val="center"/>
          <w:hideMark/>
        </w:tcPr>
        <w:p w14:paraId="0EF2B6CF" w14:textId="77777777" w:rsidR="00B8126D" w:rsidRDefault="00B8126D" w:rsidP="00B8126D">
          <w:pPr>
            <w:rPr>
              <w:rFonts w:cs="B Nazanin"/>
              <w:b/>
              <w:bCs/>
              <w:sz w:val="24"/>
              <w:szCs w:val="24"/>
            </w:rPr>
          </w:pPr>
        </w:p>
      </w:tc>
    </w:tr>
  </w:tbl>
  <w:p w14:paraId="2575DA82" w14:textId="77777777" w:rsidR="00B8126D" w:rsidRPr="00B8126D" w:rsidRDefault="00B8126D" w:rsidP="00B81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2B34"/>
    <w:multiLevelType w:val="hybridMultilevel"/>
    <w:tmpl w:val="2CE6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9A7"/>
    <w:multiLevelType w:val="hybridMultilevel"/>
    <w:tmpl w:val="025E1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E59E4"/>
    <w:multiLevelType w:val="hybridMultilevel"/>
    <w:tmpl w:val="7BCE0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004F4F"/>
    <w:multiLevelType w:val="hybridMultilevel"/>
    <w:tmpl w:val="8BD6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57098"/>
    <w:multiLevelType w:val="hybridMultilevel"/>
    <w:tmpl w:val="7FD0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B356C"/>
    <w:multiLevelType w:val="hybridMultilevel"/>
    <w:tmpl w:val="46A0B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07B"/>
    <w:multiLevelType w:val="hybridMultilevel"/>
    <w:tmpl w:val="B35EB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E339F"/>
    <w:multiLevelType w:val="hybridMultilevel"/>
    <w:tmpl w:val="982411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63C6B"/>
    <w:multiLevelType w:val="hybridMultilevel"/>
    <w:tmpl w:val="356E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80B6E"/>
    <w:multiLevelType w:val="hybridMultilevel"/>
    <w:tmpl w:val="85D81B54"/>
    <w:lvl w:ilvl="0" w:tplc="BD7A9EBE">
      <w:start w:val="1"/>
      <w:numFmt w:val="decimal"/>
      <w:lvlText w:val="%1."/>
      <w:lvlJc w:val="left"/>
      <w:pPr>
        <w:ind w:left="927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735407"/>
    <w:multiLevelType w:val="hybridMultilevel"/>
    <w:tmpl w:val="AF90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84D65"/>
    <w:multiLevelType w:val="hybridMultilevel"/>
    <w:tmpl w:val="C3D0BD8E"/>
    <w:lvl w:ilvl="0" w:tplc="040219EA">
      <w:start w:val="3"/>
      <w:numFmt w:val="bullet"/>
      <w:lvlText w:val="-"/>
      <w:lvlJc w:val="left"/>
      <w:pPr>
        <w:ind w:left="525" w:hanging="360"/>
      </w:pPr>
      <w:rPr>
        <w:rFonts w:ascii="Times New Roman" w:eastAsiaTheme="minorHAnsi" w:hAnsi="Times New Roman" w:cs="B Traff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9513D"/>
    <w:multiLevelType w:val="hybridMultilevel"/>
    <w:tmpl w:val="AADE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53"/>
    <w:rsid w:val="00090CFA"/>
    <w:rsid w:val="000A203E"/>
    <w:rsid w:val="00147776"/>
    <w:rsid w:val="00161D7C"/>
    <w:rsid w:val="002068D6"/>
    <w:rsid w:val="00213607"/>
    <w:rsid w:val="002A2566"/>
    <w:rsid w:val="003648E2"/>
    <w:rsid w:val="004B4492"/>
    <w:rsid w:val="00565D07"/>
    <w:rsid w:val="005C158A"/>
    <w:rsid w:val="00611165"/>
    <w:rsid w:val="00795370"/>
    <w:rsid w:val="008230E5"/>
    <w:rsid w:val="00984249"/>
    <w:rsid w:val="009B1362"/>
    <w:rsid w:val="009E427A"/>
    <w:rsid w:val="00A32BB3"/>
    <w:rsid w:val="00AC46E2"/>
    <w:rsid w:val="00B8126D"/>
    <w:rsid w:val="00C551E4"/>
    <w:rsid w:val="00CD58B2"/>
    <w:rsid w:val="00DC1806"/>
    <w:rsid w:val="00E11B15"/>
    <w:rsid w:val="00E72AE0"/>
    <w:rsid w:val="00EB7153"/>
    <w:rsid w:val="00EF1F18"/>
    <w:rsid w:val="00F8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FFED0C"/>
  <w15:chartTrackingRefBased/>
  <w15:docId w15:val="{B801EF4A-82FD-46B5-A500-789C301A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165"/>
    <w:pPr>
      <w:bidi/>
    </w:pPr>
  </w:style>
  <w:style w:type="paragraph" w:styleId="Heading1">
    <w:name w:val="heading 1"/>
    <w:basedOn w:val="Normal"/>
    <w:next w:val="Normal"/>
    <w:link w:val="Heading1Char"/>
    <w:qFormat/>
    <w:rsid w:val="00B8126D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Letter Gothic" w:eastAsia="Times New Roman" w:hAnsi="Letter Gothic" w:cs="B Jadid"/>
      <w:sz w:val="52"/>
      <w:szCs w:val="52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2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26D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B8126D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Footer">
    <w:name w:val="footer"/>
    <w:basedOn w:val="Normal"/>
    <w:link w:val="FooterChar"/>
    <w:unhideWhenUsed/>
    <w:rsid w:val="00B81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8126D"/>
  </w:style>
  <w:style w:type="character" w:customStyle="1" w:styleId="Heading1Char">
    <w:name w:val="Heading 1 Char"/>
    <w:basedOn w:val="DefaultParagraphFont"/>
    <w:link w:val="Heading1"/>
    <w:rsid w:val="00B8126D"/>
    <w:rPr>
      <w:rFonts w:ascii="Letter Gothic" w:eastAsia="Times New Roman" w:hAnsi="Letter Gothic" w:cs="B Jadid"/>
      <w:sz w:val="52"/>
      <w:szCs w:val="52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PageNumber">
    <w:name w:val="page number"/>
    <w:basedOn w:val="DefaultParagraphFont"/>
    <w:semiHidden/>
    <w:unhideWhenUsed/>
    <w:rsid w:val="00B8126D"/>
  </w:style>
  <w:style w:type="character" w:customStyle="1" w:styleId="Heading3Char">
    <w:name w:val="Heading 3 Char"/>
    <w:basedOn w:val="DefaultParagraphFont"/>
    <w:link w:val="Heading3"/>
    <w:uiPriority w:val="9"/>
    <w:semiHidden/>
    <w:rsid w:val="009842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4249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locked/>
    <w:rsid w:val="00DC1806"/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rsid w:val="00DC1806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DC1806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DC1806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DC1806"/>
    <w:rPr>
      <w:sz w:val="20"/>
      <w:szCs w:val="20"/>
    </w:rPr>
  </w:style>
  <w:style w:type="table" w:customStyle="1" w:styleId="TableGrid1">
    <w:name w:val="Table Grid1"/>
    <w:basedOn w:val="TableNormal"/>
    <w:uiPriority w:val="59"/>
    <w:rsid w:val="003648E2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9A6563-A671-451A-8777-D3DDD9FA06AF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A259F2E-5F5D-4BA1-8C02-A88D54A04760}">
      <dgm:prSet/>
      <dgm:spPr>
        <a:xfrm>
          <a:off x="2442339" y="762101"/>
          <a:ext cx="536586" cy="268293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1"/>
          <a:r>
            <a:rPr lang="fa-IR">
              <a:solidFill>
                <a:sysClr val="windowText" lastClr="000000"/>
              </a:solidFill>
              <a:latin typeface="Calibri"/>
              <a:ea typeface="+mn-ea"/>
              <a:cs typeface="B Traffic" pitchFamily="2" charset="-78"/>
            </a:rPr>
            <a:t>مسئول </a:t>
          </a:r>
          <a:r>
            <a:rPr lang="en-US">
              <a:solidFill>
                <a:sysClr val="windowText" lastClr="000000"/>
              </a:solidFill>
              <a:latin typeface="Calibri"/>
              <a:ea typeface="+mn-ea"/>
              <a:cs typeface="B Traffic" pitchFamily="2" charset="-78"/>
            </a:rPr>
            <a:t>hse</a:t>
          </a:r>
        </a:p>
      </dgm:t>
    </dgm:pt>
    <dgm:pt modelId="{368D4168-70D4-43B1-AF0F-8726842BAD5C}" type="parTrans" cxnId="{AA007824-F541-42F6-8215-ACC080731368}">
      <dgm:prSet/>
      <dgm:spPr>
        <a:xfrm>
          <a:off x="2664912" y="649418"/>
          <a:ext cx="91440" cy="112683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8AF15BDE-72FD-4A6E-A427-33D6CE19E248}" type="sibTrans" cxnId="{AA007824-F541-42F6-8215-ACC080731368}">
      <dgm:prSet/>
      <dgm:spPr/>
      <dgm:t>
        <a:bodyPr/>
        <a:lstStyle/>
        <a:p>
          <a:endParaRPr lang="en-US"/>
        </a:p>
      </dgm:t>
    </dgm:pt>
    <dgm:pt modelId="{FF521225-2855-4CDF-8B6B-17103DBAA8B8}">
      <dgm:prSet/>
      <dgm:spPr>
        <a:xfrm>
          <a:off x="2442339" y="381125"/>
          <a:ext cx="536586" cy="268293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fa-IR">
              <a:solidFill>
                <a:sysClr val="windowText" lastClr="000000"/>
              </a:solidFill>
              <a:latin typeface="Calibri"/>
              <a:ea typeface="+mn-ea"/>
              <a:cs typeface="B Traffic" pitchFamily="2" charset="-78"/>
            </a:rPr>
            <a:t>سرپرست کارگاه</a:t>
          </a:r>
          <a:endParaRPr lang="en-US">
            <a:solidFill>
              <a:sysClr val="windowText" lastClr="000000"/>
            </a:solidFill>
            <a:latin typeface="Calibri"/>
            <a:ea typeface="+mn-ea"/>
            <a:cs typeface="B Traffic" pitchFamily="2" charset="-78"/>
          </a:endParaRPr>
        </a:p>
      </dgm:t>
    </dgm:pt>
    <dgm:pt modelId="{3F95A39D-BD95-48DF-AFDC-95092FB18BCC}" type="parTrans" cxnId="{0F56342C-5279-45E2-B3E7-F90B8A6395CC}">
      <dgm:prSet/>
      <dgm:spPr>
        <a:xfrm>
          <a:off x="2664912" y="268441"/>
          <a:ext cx="91440" cy="11268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1B885DD3-BACB-4E9A-8E09-264572EC0A07}" type="sibTrans" cxnId="{0F56342C-5279-45E2-B3E7-F90B8A6395CC}">
      <dgm:prSet/>
      <dgm:spPr/>
      <dgm:t>
        <a:bodyPr/>
        <a:lstStyle/>
        <a:p>
          <a:endParaRPr lang="en-US"/>
        </a:p>
      </dgm:t>
    </dgm:pt>
    <dgm:pt modelId="{51934B13-AF56-4D71-8327-643BA631633A}">
      <dgm:prSet/>
      <dgm:spPr>
        <a:xfrm>
          <a:off x="2442339" y="148"/>
          <a:ext cx="536586" cy="268293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1"/>
          <a:r>
            <a:rPr lang="fa-IR">
              <a:solidFill>
                <a:sysClr val="windowText" lastClr="000000"/>
              </a:solidFill>
              <a:latin typeface="Calibri"/>
              <a:ea typeface="+mn-ea"/>
              <a:cs typeface="B Traffic" pitchFamily="2" charset="-78"/>
            </a:rPr>
            <a:t>مدیر پروژه </a:t>
          </a:r>
          <a:r>
            <a:rPr lang="en-US">
              <a:solidFill>
                <a:sysClr val="windowText" lastClr="000000"/>
              </a:solidFill>
              <a:latin typeface="Calibri"/>
              <a:ea typeface="+mn-ea"/>
              <a:cs typeface="B Traffic" pitchFamily="2" charset="-78"/>
            </a:rPr>
            <a:t>hse</a:t>
          </a:r>
        </a:p>
      </dgm:t>
    </dgm:pt>
    <dgm:pt modelId="{37D1A163-E9DD-4727-AF4C-6DFF8625C703}" type="parTrans" cxnId="{42008062-EA8C-49CF-9DC6-2098BA6561B0}">
      <dgm:prSet/>
      <dgm:spPr/>
      <dgm:t>
        <a:bodyPr/>
        <a:lstStyle/>
        <a:p>
          <a:endParaRPr lang="en-US"/>
        </a:p>
      </dgm:t>
    </dgm:pt>
    <dgm:pt modelId="{F4EC859B-955B-4D98-B023-B448912FEC68}" type="sibTrans" cxnId="{42008062-EA8C-49CF-9DC6-2098BA6561B0}">
      <dgm:prSet/>
      <dgm:spPr/>
      <dgm:t>
        <a:bodyPr/>
        <a:lstStyle/>
        <a:p>
          <a:endParaRPr lang="en-US"/>
        </a:p>
      </dgm:t>
    </dgm:pt>
    <dgm:pt modelId="{3C724CED-1649-40CA-A631-9B618464D08E}" type="pres">
      <dgm:prSet presAssocID="{999A6563-A671-451A-8777-D3DDD9FA06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BC5CD1A-7152-463A-8572-764DDBC758DD}" type="pres">
      <dgm:prSet presAssocID="{51934B13-AF56-4D71-8327-643BA631633A}" presName="hierRoot1" presStyleCnt="0">
        <dgm:presLayoutVars>
          <dgm:hierBranch val="init"/>
        </dgm:presLayoutVars>
      </dgm:prSet>
      <dgm:spPr/>
    </dgm:pt>
    <dgm:pt modelId="{C04B5FE8-201A-4BA0-BD11-8CC4744B7A38}" type="pres">
      <dgm:prSet presAssocID="{51934B13-AF56-4D71-8327-643BA631633A}" presName="rootComposite1" presStyleCnt="0"/>
      <dgm:spPr/>
    </dgm:pt>
    <dgm:pt modelId="{24ACD48E-D2A1-4E21-9838-42210E62CAB4}" type="pres">
      <dgm:prSet presAssocID="{51934B13-AF56-4D71-8327-643BA631633A}" presName="rootText1" presStyleLbl="node0" presStyleIdx="0" presStyleCnt="1" custLinFactNeighborX="9120">
        <dgm:presLayoutVars>
          <dgm:chPref val="3"/>
        </dgm:presLayoutVars>
      </dgm:prSet>
      <dgm:spPr>
        <a:prstGeom prst="rect">
          <a:avLst/>
        </a:prstGeom>
      </dgm:spPr>
    </dgm:pt>
    <dgm:pt modelId="{CB91D761-E8E8-402C-974C-B4408F278B9D}" type="pres">
      <dgm:prSet presAssocID="{51934B13-AF56-4D71-8327-643BA631633A}" presName="rootConnector1" presStyleLbl="node1" presStyleIdx="0" presStyleCnt="0"/>
      <dgm:spPr/>
    </dgm:pt>
    <dgm:pt modelId="{0F81B094-A882-4782-BFB8-5B92C4CC744F}" type="pres">
      <dgm:prSet presAssocID="{51934B13-AF56-4D71-8327-643BA631633A}" presName="hierChild2" presStyleCnt="0"/>
      <dgm:spPr/>
    </dgm:pt>
    <dgm:pt modelId="{F0BD8C4C-3676-477C-BFC0-587DE7B00B91}" type="pres">
      <dgm:prSet presAssocID="{3F95A39D-BD95-48DF-AFDC-95092FB18BCC}" presName="Name37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2683"/>
              </a:lnTo>
            </a:path>
          </a:pathLst>
        </a:custGeom>
      </dgm:spPr>
    </dgm:pt>
    <dgm:pt modelId="{40965FEE-9EA5-455C-B4E0-68FDDD8A3248}" type="pres">
      <dgm:prSet presAssocID="{FF521225-2855-4CDF-8B6B-17103DBAA8B8}" presName="hierRoot2" presStyleCnt="0">
        <dgm:presLayoutVars>
          <dgm:hierBranch val="init"/>
        </dgm:presLayoutVars>
      </dgm:prSet>
      <dgm:spPr/>
    </dgm:pt>
    <dgm:pt modelId="{27290242-32FA-4106-8F1B-8DD5298C750B}" type="pres">
      <dgm:prSet presAssocID="{FF521225-2855-4CDF-8B6B-17103DBAA8B8}" presName="rootComposite" presStyleCnt="0"/>
      <dgm:spPr/>
    </dgm:pt>
    <dgm:pt modelId="{517FAB5F-0E45-441D-8F46-F289E8379199}" type="pres">
      <dgm:prSet presAssocID="{FF521225-2855-4CDF-8B6B-17103DBAA8B8}" presName="rootText" presStyleLbl="node2" presStyleIdx="0" presStyleCnt="1" custLinFactNeighborX="3420">
        <dgm:presLayoutVars>
          <dgm:chPref val="3"/>
        </dgm:presLayoutVars>
      </dgm:prSet>
      <dgm:spPr>
        <a:prstGeom prst="rect">
          <a:avLst/>
        </a:prstGeom>
      </dgm:spPr>
    </dgm:pt>
    <dgm:pt modelId="{4FCE6C6B-2D74-499F-BF7B-34A99E34F90C}" type="pres">
      <dgm:prSet presAssocID="{FF521225-2855-4CDF-8B6B-17103DBAA8B8}" presName="rootConnector" presStyleLbl="node2" presStyleIdx="0" presStyleCnt="1"/>
      <dgm:spPr/>
    </dgm:pt>
    <dgm:pt modelId="{721C56FF-CC45-4E9E-A25E-B6C7966F9316}" type="pres">
      <dgm:prSet presAssocID="{FF521225-2855-4CDF-8B6B-17103DBAA8B8}" presName="hierChild4" presStyleCnt="0"/>
      <dgm:spPr/>
    </dgm:pt>
    <dgm:pt modelId="{71AED59E-8725-4E88-9019-6C1D8B33C065}" type="pres">
      <dgm:prSet presAssocID="{368D4168-70D4-43B1-AF0F-8726842BAD5C}" presName="Name37" presStyleLbl="parChTrans1D3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2683"/>
              </a:lnTo>
            </a:path>
          </a:pathLst>
        </a:custGeom>
      </dgm:spPr>
    </dgm:pt>
    <dgm:pt modelId="{BD937F60-BAAF-4E1E-AEB0-9F3C741604F8}" type="pres">
      <dgm:prSet presAssocID="{8A259F2E-5F5D-4BA1-8C02-A88D54A04760}" presName="hierRoot2" presStyleCnt="0">
        <dgm:presLayoutVars>
          <dgm:hierBranch val="init"/>
        </dgm:presLayoutVars>
      </dgm:prSet>
      <dgm:spPr/>
    </dgm:pt>
    <dgm:pt modelId="{70BD8018-7834-47C5-8DCF-988B46F3162A}" type="pres">
      <dgm:prSet presAssocID="{8A259F2E-5F5D-4BA1-8C02-A88D54A04760}" presName="rootComposite" presStyleCnt="0"/>
      <dgm:spPr/>
    </dgm:pt>
    <dgm:pt modelId="{3312A83A-1A5E-4D37-B284-C3BAF400A599}" type="pres">
      <dgm:prSet presAssocID="{8A259F2E-5F5D-4BA1-8C02-A88D54A04760}" presName="rootText" presStyleLbl="node3" presStyleIdx="0" presStyleCnt="1" custLinFactNeighborX="-10628">
        <dgm:presLayoutVars>
          <dgm:chPref val="3"/>
        </dgm:presLayoutVars>
      </dgm:prSet>
      <dgm:spPr>
        <a:prstGeom prst="rect">
          <a:avLst/>
        </a:prstGeom>
      </dgm:spPr>
    </dgm:pt>
    <dgm:pt modelId="{DCFB49C0-7B26-4AD6-85FF-C2573F4B40E7}" type="pres">
      <dgm:prSet presAssocID="{8A259F2E-5F5D-4BA1-8C02-A88D54A04760}" presName="rootConnector" presStyleLbl="node3" presStyleIdx="0" presStyleCnt="1"/>
      <dgm:spPr/>
    </dgm:pt>
    <dgm:pt modelId="{091737F6-0287-4C72-BA02-83DFDB398F0D}" type="pres">
      <dgm:prSet presAssocID="{8A259F2E-5F5D-4BA1-8C02-A88D54A04760}" presName="hierChild4" presStyleCnt="0"/>
      <dgm:spPr/>
    </dgm:pt>
    <dgm:pt modelId="{9301CEF1-C151-45B3-A337-7018DCCE39C8}" type="pres">
      <dgm:prSet presAssocID="{8A259F2E-5F5D-4BA1-8C02-A88D54A04760}" presName="hierChild5" presStyleCnt="0"/>
      <dgm:spPr/>
    </dgm:pt>
    <dgm:pt modelId="{9AA6EF2A-5622-4163-8592-65F17AE78A55}" type="pres">
      <dgm:prSet presAssocID="{FF521225-2855-4CDF-8B6B-17103DBAA8B8}" presName="hierChild5" presStyleCnt="0"/>
      <dgm:spPr/>
    </dgm:pt>
    <dgm:pt modelId="{C62E1D34-30AB-4BDA-9D62-3DF7A1E7380F}" type="pres">
      <dgm:prSet presAssocID="{51934B13-AF56-4D71-8327-643BA631633A}" presName="hierChild3" presStyleCnt="0"/>
      <dgm:spPr/>
    </dgm:pt>
  </dgm:ptLst>
  <dgm:cxnLst>
    <dgm:cxn modelId="{AA007824-F541-42F6-8215-ACC080731368}" srcId="{FF521225-2855-4CDF-8B6B-17103DBAA8B8}" destId="{8A259F2E-5F5D-4BA1-8C02-A88D54A04760}" srcOrd="0" destOrd="0" parTransId="{368D4168-70D4-43B1-AF0F-8726842BAD5C}" sibTransId="{8AF15BDE-72FD-4A6E-A427-33D6CE19E248}"/>
    <dgm:cxn modelId="{0F56342C-5279-45E2-B3E7-F90B8A6395CC}" srcId="{51934B13-AF56-4D71-8327-643BA631633A}" destId="{FF521225-2855-4CDF-8B6B-17103DBAA8B8}" srcOrd="0" destOrd="0" parTransId="{3F95A39D-BD95-48DF-AFDC-95092FB18BCC}" sibTransId="{1B885DD3-BACB-4E9A-8E09-264572EC0A07}"/>
    <dgm:cxn modelId="{18354334-3A52-43E9-B940-C30BFB063762}" type="presOf" srcId="{8A259F2E-5F5D-4BA1-8C02-A88D54A04760}" destId="{3312A83A-1A5E-4D37-B284-C3BAF400A599}" srcOrd="0" destOrd="0" presId="urn:microsoft.com/office/officeart/2005/8/layout/orgChart1"/>
    <dgm:cxn modelId="{612C7D3B-492B-4135-968C-7BA03644BA7C}" type="presOf" srcId="{51934B13-AF56-4D71-8327-643BA631633A}" destId="{CB91D761-E8E8-402C-974C-B4408F278B9D}" srcOrd="1" destOrd="0" presId="urn:microsoft.com/office/officeart/2005/8/layout/orgChart1"/>
    <dgm:cxn modelId="{42008062-EA8C-49CF-9DC6-2098BA6561B0}" srcId="{999A6563-A671-451A-8777-D3DDD9FA06AF}" destId="{51934B13-AF56-4D71-8327-643BA631633A}" srcOrd="0" destOrd="0" parTransId="{37D1A163-E9DD-4727-AF4C-6DFF8625C703}" sibTransId="{F4EC859B-955B-4D98-B023-B448912FEC68}"/>
    <dgm:cxn modelId="{71C7FE65-C4BE-4EE7-ACB7-A690D20D23F1}" type="presOf" srcId="{51934B13-AF56-4D71-8327-643BA631633A}" destId="{24ACD48E-D2A1-4E21-9838-42210E62CAB4}" srcOrd="0" destOrd="0" presId="urn:microsoft.com/office/officeart/2005/8/layout/orgChart1"/>
    <dgm:cxn modelId="{5927EC6F-BE7C-4362-A68A-4C7A505218DE}" type="presOf" srcId="{368D4168-70D4-43B1-AF0F-8726842BAD5C}" destId="{71AED59E-8725-4E88-9019-6C1D8B33C065}" srcOrd="0" destOrd="0" presId="urn:microsoft.com/office/officeart/2005/8/layout/orgChart1"/>
    <dgm:cxn modelId="{356F0490-5BBE-47B4-8454-4C090F0F1859}" type="presOf" srcId="{8A259F2E-5F5D-4BA1-8C02-A88D54A04760}" destId="{DCFB49C0-7B26-4AD6-85FF-C2573F4B40E7}" srcOrd="1" destOrd="0" presId="urn:microsoft.com/office/officeart/2005/8/layout/orgChart1"/>
    <dgm:cxn modelId="{412FCAB9-2E5A-4BEC-94E4-B8E202DE8702}" type="presOf" srcId="{FF521225-2855-4CDF-8B6B-17103DBAA8B8}" destId="{4FCE6C6B-2D74-499F-BF7B-34A99E34F90C}" srcOrd="1" destOrd="0" presId="urn:microsoft.com/office/officeart/2005/8/layout/orgChart1"/>
    <dgm:cxn modelId="{47ABDCCB-6AB1-4AC0-B419-BC89A8BD9F72}" type="presOf" srcId="{3F95A39D-BD95-48DF-AFDC-95092FB18BCC}" destId="{F0BD8C4C-3676-477C-BFC0-587DE7B00B91}" srcOrd="0" destOrd="0" presId="urn:microsoft.com/office/officeart/2005/8/layout/orgChart1"/>
    <dgm:cxn modelId="{C92A3EE5-45D9-45EF-846C-E2E3B286916E}" type="presOf" srcId="{FF521225-2855-4CDF-8B6B-17103DBAA8B8}" destId="{517FAB5F-0E45-441D-8F46-F289E8379199}" srcOrd="0" destOrd="0" presId="urn:microsoft.com/office/officeart/2005/8/layout/orgChart1"/>
    <dgm:cxn modelId="{8BC5B3F4-EB64-470B-ADFF-D34B084D75D8}" type="presOf" srcId="{999A6563-A671-451A-8777-D3DDD9FA06AF}" destId="{3C724CED-1649-40CA-A631-9B618464D08E}" srcOrd="0" destOrd="0" presId="urn:microsoft.com/office/officeart/2005/8/layout/orgChart1"/>
    <dgm:cxn modelId="{3283832E-5C79-4BD1-A521-C3CD04B02763}" type="presParOf" srcId="{3C724CED-1649-40CA-A631-9B618464D08E}" destId="{EBC5CD1A-7152-463A-8572-764DDBC758DD}" srcOrd="0" destOrd="0" presId="urn:microsoft.com/office/officeart/2005/8/layout/orgChart1"/>
    <dgm:cxn modelId="{5F8C013D-8EDD-4752-8AB3-3CDEAE5F37F4}" type="presParOf" srcId="{EBC5CD1A-7152-463A-8572-764DDBC758DD}" destId="{C04B5FE8-201A-4BA0-BD11-8CC4744B7A38}" srcOrd="0" destOrd="0" presId="urn:microsoft.com/office/officeart/2005/8/layout/orgChart1"/>
    <dgm:cxn modelId="{CA8B9C24-FE4B-47D6-B0D9-0725706A9E92}" type="presParOf" srcId="{C04B5FE8-201A-4BA0-BD11-8CC4744B7A38}" destId="{24ACD48E-D2A1-4E21-9838-42210E62CAB4}" srcOrd="0" destOrd="0" presId="urn:microsoft.com/office/officeart/2005/8/layout/orgChart1"/>
    <dgm:cxn modelId="{861C17AA-5823-4D4C-A3C4-CE5B8E37B3E7}" type="presParOf" srcId="{C04B5FE8-201A-4BA0-BD11-8CC4744B7A38}" destId="{CB91D761-E8E8-402C-974C-B4408F278B9D}" srcOrd="1" destOrd="0" presId="urn:microsoft.com/office/officeart/2005/8/layout/orgChart1"/>
    <dgm:cxn modelId="{4CB15B77-7B36-48B0-BF08-57A6F0A0A099}" type="presParOf" srcId="{EBC5CD1A-7152-463A-8572-764DDBC758DD}" destId="{0F81B094-A882-4782-BFB8-5B92C4CC744F}" srcOrd="1" destOrd="0" presId="urn:microsoft.com/office/officeart/2005/8/layout/orgChart1"/>
    <dgm:cxn modelId="{EDA4D5B9-0EBC-41E9-B4A2-C934C72BC25C}" type="presParOf" srcId="{0F81B094-A882-4782-BFB8-5B92C4CC744F}" destId="{F0BD8C4C-3676-477C-BFC0-587DE7B00B91}" srcOrd="0" destOrd="0" presId="urn:microsoft.com/office/officeart/2005/8/layout/orgChart1"/>
    <dgm:cxn modelId="{CD803CEC-7E80-4FD7-A32B-D89B44269203}" type="presParOf" srcId="{0F81B094-A882-4782-BFB8-5B92C4CC744F}" destId="{40965FEE-9EA5-455C-B4E0-68FDDD8A3248}" srcOrd="1" destOrd="0" presId="urn:microsoft.com/office/officeart/2005/8/layout/orgChart1"/>
    <dgm:cxn modelId="{64C9CDAC-01D7-4181-B332-2DC79E515105}" type="presParOf" srcId="{40965FEE-9EA5-455C-B4E0-68FDDD8A3248}" destId="{27290242-32FA-4106-8F1B-8DD5298C750B}" srcOrd="0" destOrd="0" presId="urn:microsoft.com/office/officeart/2005/8/layout/orgChart1"/>
    <dgm:cxn modelId="{CD567665-6A3F-4432-9033-8568EC23A610}" type="presParOf" srcId="{27290242-32FA-4106-8F1B-8DD5298C750B}" destId="{517FAB5F-0E45-441D-8F46-F289E8379199}" srcOrd="0" destOrd="0" presId="urn:microsoft.com/office/officeart/2005/8/layout/orgChart1"/>
    <dgm:cxn modelId="{E17F28D4-96BE-4568-A978-6A6542C2AE7A}" type="presParOf" srcId="{27290242-32FA-4106-8F1B-8DD5298C750B}" destId="{4FCE6C6B-2D74-499F-BF7B-34A99E34F90C}" srcOrd="1" destOrd="0" presId="urn:microsoft.com/office/officeart/2005/8/layout/orgChart1"/>
    <dgm:cxn modelId="{6E74B33B-DBB4-4FE3-8C02-B105EC538BF3}" type="presParOf" srcId="{40965FEE-9EA5-455C-B4E0-68FDDD8A3248}" destId="{721C56FF-CC45-4E9E-A25E-B6C7966F9316}" srcOrd="1" destOrd="0" presId="urn:microsoft.com/office/officeart/2005/8/layout/orgChart1"/>
    <dgm:cxn modelId="{DF0426F0-A6A9-413F-9088-BA12442F330F}" type="presParOf" srcId="{721C56FF-CC45-4E9E-A25E-B6C7966F9316}" destId="{71AED59E-8725-4E88-9019-6C1D8B33C065}" srcOrd="0" destOrd="0" presId="urn:microsoft.com/office/officeart/2005/8/layout/orgChart1"/>
    <dgm:cxn modelId="{18872BEE-343F-483C-9302-E5227C463C1D}" type="presParOf" srcId="{721C56FF-CC45-4E9E-A25E-B6C7966F9316}" destId="{BD937F60-BAAF-4E1E-AEB0-9F3C741604F8}" srcOrd="1" destOrd="0" presId="urn:microsoft.com/office/officeart/2005/8/layout/orgChart1"/>
    <dgm:cxn modelId="{C331FA07-D796-41B1-A35B-FB1453366230}" type="presParOf" srcId="{BD937F60-BAAF-4E1E-AEB0-9F3C741604F8}" destId="{70BD8018-7834-47C5-8DCF-988B46F3162A}" srcOrd="0" destOrd="0" presId="urn:microsoft.com/office/officeart/2005/8/layout/orgChart1"/>
    <dgm:cxn modelId="{C9B36137-A3A5-4172-9616-B4F875123800}" type="presParOf" srcId="{70BD8018-7834-47C5-8DCF-988B46F3162A}" destId="{3312A83A-1A5E-4D37-B284-C3BAF400A599}" srcOrd="0" destOrd="0" presId="urn:microsoft.com/office/officeart/2005/8/layout/orgChart1"/>
    <dgm:cxn modelId="{14342F01-CAD8-414A-B7DB-5A919EF80EAF}" type="presParOf" srcId="{70BD8018-7834-47C5-8DCF-988B46F3162A}" destId="{DCFB49C0-7B26-4AD6-85FF-C2573F4B40E7}" srcOrd="1" destOrd="0" presId="urn:microsoft.com/office/officeart/2005/8/layout/orgChart1"/>
    <dgm:cxn modelId="{AEBCFB41-4494-4BEA-A0D2-4A44BD06977D}" type="presParOf" srcId="{BD937F60-BAAF-4E1E-AEB0-9F3C741604F8}" destId="{091737F6-0287-4C72-BA02-83DFDB398F0D}" srcOrd="1" destOrd="0" presId="urn:microsoft.com/office/officeart/2005/8/layout/orgChart1"/>
    <dgm:cxn modelId="{9D7B744C-7C1C-4D0C-9715-C062D83051A2}" type="presParOf" srcId="{BD937F60-BAAF-4E1E-AEB0-9F3C741604F8}" destId="{9301CEF1-C151-45B3-A337-7018DCCE39C8}" srcOrd="2" destOrd="0" presId="urn:microsoft.com/office/officeart/2005/8/layout/orgChart1"/>
    <dgm:cxn modelId="{149EDCBE-7DA0-4DE5-B058-3C1C43D0FA44}" type="presParOf" srcId="{40965FEE-9EA5-455C-B4E0-68FDDD8A3248}" destId="{9AA6EF2A-5622-4163-8592-65F17AE78A55}" srcOrd="2" destOrd="0" presId="urn:microsoft.com/office/officeart/2005/8/layout/orgChart1"/>
    <dgm:cxn modelId="{4C34264A-BC5F-4A97-87B1-48B5BDA3E29B}" type="presParOf" srcId="{EBC5CD1A-7152-463A-8572-764DDBC758DD}" destId="{C62E1D34-30AB-4BDA-9D62-3DF7A1E7380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AED59E-8725-4E88-9019-6C1D8B33C065}">
      <dsp:nvSpPr>
        <dsp:cNvPr id="0" name=""/>
        <dsp:cNvSpPr/>
      </dsp:nvSpPr>
      <dsp:spPr>
        <a:xfrm>
          <a:off x="2274155" y="1129081"/>
          <a:ext cx="91440" cy="4288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268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BD8C4C-3676-477C-BFC0-587DE7B00B91}">
      <dsp:nvSpPr>
        <dsp:cNvPr id="0" name=""/>
        <dsp:cNvSpPr/>
      </dsp:nvSpPr>
      <dsp:spPr>
        <a:xfrm>
          <a:off x="2647109" y="467087"/>
          <a:ext cx="91440" cy="1958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268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ACD48E-D2A1-4E21-9838-42210E62CAB4}">
      <dsp:nvSpPr>
        <dsp:cNvPr id="0" name=""/>
        <dsp:cNvSpPr/>
      </dsp:nvSpPr>
      <dsp:spPr>
        <a:xfrm>
          <a:off x="2279782" y="895"/>
          <a:ext cx="932384" cy="466192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kern="1200">
              <a:solidFill>
                <a:sysClr val="windowText" lastClr="000000"/>
              </a:solidFill>
              <a:latin typeface="Calibri"/>
              <a:ea typeface="+mn-ea"/>
              <a:cs typeface="B Traffic" pitchFamily="2" charset="-78"/>
            </a:rPr>
            <a:t>مدیر پروژه </a:t>
          </a:r>
          <a:r>
            <a:rPr lang="en-US" sz="1200" kern="1200">
              <a:solidFill>
                <a:sysClr val="windowText" lastClr="000000"/>
              </a:solidFill>
              <a:latin typeface="Calibri"/>
              <a:ea typeface="+mn-ea"/>
              <a:cs typeface="B Traffic" pitchFamily="2" charset="-78"/>
            </a:rPr>
            <a:t>hse</a:t>
          </a:r>
        </a:p>
      </dsp:txBody>
      <dsp:txXfrm>
        <a:off x="2279782" y="895"/>
        <a:ext cx="932384" cy="466192"/>
      </dsp:txXfrm>
    </dsp:sp>
    <dsp:sp modelId="{517FAB5F-0E45-441D-8F46-F289E8379199}">
      <dsp:nvSpPr>
        <dsp:cNvPr id="0" name=""/>
        <dsp:cNvSpPr/>
      </dsp:nvSpPr>
      <dsp:spPr>
        <a:xfrm>
          <a:off x="2226636" y="662888"/>
          <a:ext cx="932384" cy="466192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kern="1200">
              <a:solidFill>
                <a:sysClr val="windowText" lastClr="000000"/>
              </a:solidFill>
              <a:latin typeface="Calibri"/>
              <a:ea typeface="+mn-ea"/>
              <a:cs typeface="B Traffic" pitchFamily="2" charset="-78"/>
            </a:rPr>
            <a:t>سرپرست کارگاه</a:t>
          </a:r>
          <a:endParaRPr lang="en-US" sz="1200" kern="1200">
            <a:solidFill>
              <a:sysClr val="windowText" lastClr="000000"/>
            </a:solidFill>
            <a:latin typeface="Calibri"/>
            <a:ea typeface="+mn-ea"/>
            <a:cs typeface="B Traffic" pitchFamily="2" charset="-78"/>
          </a:endParaRPr>
        </a:p>
      </dsp:txBody>
      <dsp:txXfrm>
        <a:off x="2226636" y="662888"/>
        <a:ext cx="932384" cy="466192"/>
      </dsp:txXfrm>
    </dsp:sp>
    <dsp:sp modelId="{3312A83A-1A5E-4D37-B284-C3BAF400A599}">
      <dsp:nvSpPr>
        <dsp:cNvPr id="0" name=""/>
        <dsp:cNvSpPr/>
      </dsp:nvSpPr>
      <dsp:spPr>
        <a:xfrm>
          <a:off x="2328751" y="1324882"/>
          <a:ext cx="932384" cy="466192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kern="1200">
              <a:solidFill>
                <a:sysClr val="windowText" lastClr="000000"/>
              </a:solidFill>
              <a:latin typeface="Calibri"/>
              <a:ea typeface="+mn-ea"/>
              <a:cs typeface="B Traffic" pitchFamily="2" charset="-78"/>
            </a:rPr>
            <a:t>مسئول </a:t>
          </a:r>
          <a:r>
            <a:rPr lang="en-US" sz="1200" kern="1200">
              <a:solidFill>
                <a:sysClr val="windowText" lastClr="000000"/>
              </a:solidFill>
              <a:latin typeface="Calibri"/>
              <a:ea typeface="+mn-ea"/>
              <a:cs typeface="B Traffic" pitchFamily="2" charset="-78"/>
            </a:rPr>
            <a:t>hse</a:t>
          </a:r>
        </a:p>
      </dsp:txBody>
      <dsp:txXfrm>
        <a:off x="2328751" y="1324882"/>
        <a:ext cx="932384" cy="4661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2832</Words>
  <Characters>16148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21</cp:revision>
  <dcterms:created xsi:type="dcterms:W3CDTF">2023-08-27T18:58:00Z</dcterms:created>
  <dcterms:modified xsi:type="dcterms:W3CDTF">2023-08-30T11:06:00Z</dcterms:modified>
</cp:coreProperties>
</file>